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A5" w:rsidRPr="00110496" w:rsidRDefault="00110496" w:rsidP="001D48A5">
      <w:pPr>
        <w:jc w:val="right"/>
        <w:rPr>
          <w:rFonts w:ascii="Times New Roman" w:hAnsi="Times New Roman" w:cs="Times New Roman"/>
          <w:i/>
          <w:sz w:val="28"/>
          <w:szCs w:val="28"/>
        </w:rPr>
      </w:pPr>
      <w:r w:rsidRPr="00110496">
        <w:rPr>
          <w:rFonts w:ascii="Times New Roman" w:hAnsi="Times New Roman" w:cs="Times New Roman"/>
          <w:i/>
          <w:sz w:val="28"/>
          <w:szCs w:val="28"/>
        </w:rPr>
        <w:t>Проект</w:t>
      </w:r>
    </w:p>
    <w:p w:rsidR="001D48A5" w:rsidRPr="00110496" w:rsidRDefault="001D48A5" w:rsidP="001D48A5">
      <w:pPr>
        <w:rPr>
          <w:rFonts w:ascii="Times New Roman" w:hAnsi="Times New Roman" w:cs="Times New Roman"/>
          <w:sz w:val="28"/>
          <w:szCs w:val="28"/>
        </w:rPr>
      </w:pPr>
    </w:p>
    <w:p w:rsidR="001D48A5" w:rsidRPr="00110496" w:rsidRDefault="001D48A5" w:rsidP="001D48A5">
      <w:pPr>
        <w:spacing w:after="0"/>
        <w:contextualSpacing/>
        <w:jc w:val="right"/>
        <w:rPr>
          <w:rFonts w:ascii="Times New Roman" w:hAnsi="Times New Roman" w:cs="Times New Roman"/>
          <w:sz w:val="28"/>
          <w:szCs w:val="28"/>
        </w:rPr>
      </w:pPr>
      <w:r w:rsidRPr="00110496">
        <w:rPr>
          <w:rFonts w:ascii="Times New Roman" w:hAnsi="Times New Roman" w:cs="Times New Roman"/>
          <w:sz w:val="28"/>
          <w:szCs w:val="28"/>
        </w:rPr>
        <w:t>Утверждено Протоколом №__</w:t>
      </w:r>
    </w:p>
    <w:p w:rsidR="001D48A5" w:rsidRPr="00110496" w:rsidRDefault="001D48A5" w:rsidP="001D48A5">
      <w:pPr>
        <w:spacing w:after="0"/>
        <w:contextualSpacing/>
        <w:jc w:val="right"/>
        <w:rPr>
          <w:rFonts w:ascii="Times New Roman" w:hAnsi="Times New Roman" w:cs="Times New Roman"/>
          <w:sz w:val="28"/>
          <w:szCs w:val="28"/>
        </w:rPr>
      </w:pPr>
      <w:r w:rsidRPr="00110496">
        <w:rPr>
          <w:rFonts w:ascii="Times New Roman" w:hAnsi="Times New Roman" w:cs="Times New Roman"/>
          <w:sz w:val="28"/>
          <w:szCs w:val="28"/>
        </w:rPr>
        <w:t>от «__» __________20__года</w:t>
      </w:r>
    </w:p>
    <w:p w:rsidR="001D48A5" w:rsidRPr="00110496" w:rsidRDefault="001D48A5" w:rsidP="001D48A5">
      <w:pPr>
        <w:spacing w:after="0"/>
        <w:contextualSpacing/>
        <w:jc w:val="right"/>
        <w:rPr>
          <w:rFonts w:ascii="Times New Roman" w:hAnsi="Times New Roman" w:cs="Times New Roman"/>
          <w:sz w:val="28"/>
          <w:szCs w:val="28"/>
        </w:rPr>
      </w:pPr>
      <w:r w:rsidRPr="00110496">
        <w:rPr>
          <w:rFonts w:ascii="Times New Roman" w:hAnsi="Times New Roman" w:cs="Times New Roman"/>
          <w:sz w:val="28"/>
          <w:szCs w:val="28"/>
        </w:rPr>
        <w:t xml:space="preserve"> Общего собрания членов </w:t>
      </w:r>
    </w:p>
    <w:p w:rsidR="001D48A5" w:rsidRPr="00110496" w:rsidRDefault="001D48A5" w:rsidP="001D48A5">
      <w:pPr>
        <w:spacing w:after="0"/>
        <w:contextualSpacing/>
        <w:jc w:val="right"/>
        <w:rPr>
          <w:rFonts w:ascii="Times New Roman" w:hAnsi="Times New Roman" w:cs="Times New Roman"/>
          <w:sz w:val="28"/>
          <w:szCs w:val="28"/>
        </w:rPr>
      </w:pPr>
      <w:r w:rsidRPr="00110496">
        <w:rPr>
          <w:rFonts w:ascii="Times New Roman" w:hAnsi="Times New Roman" w:cs="Times New Roman"/>
          <w:sz w:val="28"/>
          <w:szCs w:val="28"/>
        </w:rPr>
        <w:t xml:space="preserve">Ассоциации «Объединение туроператоров в сфере </w:t>
      </w:r>
    </w:p>
    <w:p w:rsidR="001D48A5" w:rsidRPr="00110496" w:rsidRDefault="001D48A5" w:rsidP="001D48A5">
      <w:pPr>
        <w:spacing w:after="0"/>
        <w:contextualSpacing/>
        <w:jc w:val="right"/>
        <w:rPr>
          <w:rFonts w:ascii="Times New Roman" w:hAnsi="Times New Roman" w:cs="Times New Roman"/>
          <w:sz w:val="28"/>
          <w:szCs w:val="28"/>
        </w:rPr>
      </w:pPr>
      <w:r w:rsidRPr="00110496">
        <w:rPr>
          <w:rFonts w:ascii="Times New Roman" w:hAnsi="Times New Roman" w:cs="Times New Roman"/>
          <w:sz w:val="28"/>
          <w:szCs w:val="28"/>
        </w:rPr>
        <w:t>выездного туризма «ТУРПОМОЩЬ»</w:t>
      </w:r>
    </w:p>
    <w:p w:rsidR="001D48A5" w:rsidRPr="00110496" w:rsidRDefault="001D48A5" w:rsidP="001D48A5">
      <w:pPr>
        <w:rPr>
          <w:rFonts w:ascii="Times New Roman" w:hAnsi="Times New Roman" w:cs="Times New Roman"/>
          <w:sz w:val="28"/>
          <w:szCs w:val="28"/>
        </w:rPr>
      </w:pPr>
    </w:p>
    <w:p w:rsidR="001D48A5" w:rsidRPr="00110496" w:rsidRDefault="001D48A5" w:rsidP="001D48A5">
      <w:pPr>
        <w:spacing w:after="0"/>
        <w:contextualSpacing/>
        <w:jc w:val="center"/>
        <w:rPr>
          <w:rFonts w:ascii="Times New Roman" w:hAnsi="Times New Roman" w:cs="Times New Roman"/>
          <w:b/>
          <w:sz w:val="28"/>
          <w:szCs w:val="28"/>
        </w:rPr>
      </w:pPr>
      <w:r w:rsidRPr="00110496">
        <w:rPr>
          <w:rFonts w:ascii="Times New Roman" w:hAnsi="Times New Roman" w:cs="Times New Roman"/>
          <w:b/>
          <w:sz w:val="28"/>
          <w:szCs w:val="28"/>
        </w:rPr>
        <w:t>ПОЛОЖЕНИЕ</w:t>
      </w:r>
    </w:p>
    <w:p w:rsidR="001D48A5" w:rsidRPr="00110496" w:rsidRDefault="001D48A5" w:rsidP="001D48A5">
      <w:pPr>
        <w:spacing w:after="0"/>
        <w:contextualSpacing/>
        <w:jc w:val="center"/>
        <w:rPr>
          <w:rFonts w:ascii="Times New Roman" w:hAnsi="Times New Roman" w:cs="Times New Roman"/>
          <w:b/>
          <w:sz w:val="28"/>
          <w:szCs w:val="28"/>
        </w:rPr>
      </w:pPr>
      <w:r w:rsidRPr="00110496">
        <w:rPr>
          <w:rFonts w:ascii="Times New Roman" w:hAnsi="Times New Roman" w:cs="Times New Roman"/>
          <w:b/>
          <w:sz w:val="28"/>
          <w:szCs w:val="28"/>
        </w:rPr>
        <w:t>о Наблюдательном Совете Ассоциации «Объединение туроператоров в сфере выездного туризма «ТУРПОМОЩЬ»</w:t>
      </w:r>
    </w:p>
    <w:p w:rsidR="001D48A5" w:rsidRPr="00110496" w:rsidRDefault="001D48A5" w:rsidP="001D48A5">
      <w:pPr>
        <w:rPr>
          <w:rFonts w:ascii="Times New Roman" w:hAnsi="Times New Roman" w:cs="Times New Roman"/>
          <w:sz w:val="28"/>
          <w:szCs w:val="28"/>
        </w:rPr>
      </w:pPr>
    </w:p>
    <w:p w:rsidR="001D48A5" w:rsidRPr="00110496" w:rsidRDefault="001D48A5" w:rsidP="001D48A5">
      <w:pPr>
        <w:jc w:val="center"/>
        <w:rPr>
          <w:rFonts w:ascii="Times New Roman" w:hAnsi="Times New Roman" w:cs="Times New Roman"/>
          <w:b/>
          <w:sz w:val="28"/>
          <w:szCs w:val="28"/>
        </w:rPr>
      </w:pPr>
      <w:r w:rsidRPr="00110496">
        <w:rPr>
          <w:rFonts w:ascii="Times New Roman" w:hAnsi="Times New Roman" w:cs="Times New Roman"/>
          <w:b/>
          <w:sz w:val="28"/>
          <w:szCs w:val="28"/>
        </w:rPr>
        <w:t xml:space="preserve">1. </w:t>
      </w:r>
      <w:r w:rsidR="00BA1849" w:rsidRPr="00110496">
        <w:rPr>
          <w:rFonts w:ascii="Times New Roman" w:hAnsi="Times New Roman" w:cs="Times New Roman"/>
          <w:b/>
          <w:sz w:val="28"/>
          <w:szCs w:val="28"/>
        </w:rPr>
        <w:t>Общие положения</w:t>
      </w:r>
    </w:p>
    <w:p w:rsidR="001D48A5" w:rsidRPr="00110496" w:rsidRDefault="001D48A5" w:rsidP="00F243B4">
      <w:pPr>
        <w:pStyle w:val="a3"/>
        <w:jc w:val="both"/>
        <w:rPr>
          <w:rFonts w:ascii="Times New Roman" w:hAnsi="Times New Roman" w:cs="Times New Roman"/>
          <w:sz w:val="28"/>
          <w:szCs w:val="28"/>
        </w:rPr>
      </w:pPr>
      <w:r w:rsidRPr="00110496">
        <w:rPr>
          <w:rFonts w:ascii="Times New Roman" w:hAnsi="Times New Roman" w:cs="Times New Roman"/>
          <w:sz w:val="28"/>
          <w:szCs w:val="28"/>
        </w:rPr>
        <w:t>1.1. Наблюдательный Совет Объединения является постоянно действующим коллегиальным органом управления Ассоциации «Объединение туроператоров в сфере выездного туризма «ТУРПОМОЩЬ» (далее «Объединение»).</w:t>
      </w:r>
    </w:p>
    <w:p w:rsidR="001D48A5" w:rsidRPr="00110496" w:rsidRDefault="001D48A5" w:rsidP="00F243B4">
      <w:pPr>
        <w:pStyle w:val="a3"/>
        <w:jc w:val="both"/>
        <w:rPr>
          <w:rFonts w:ascii="Times New Roman" w:hAnsi="Times New Roman" w:cs="Times New Roman"/>
          <w:sz w:val="28"/>
          <w:szCs w:val="28"/>
        </w:rPr>
      </w:pPr>
      <w:r w:rsidRPr="00110496">
        <w:rPr>
          <w:rFonts w:ascii="Times New Roman" w:hAnsi="Times New Roman" w:cs="Times New Roman"/>
          <w:sz w:val="28"/>
          <w:szCs w:val="28"/>
        </w:rPr>
        <w:t xml:space="preserve">1.2. Наблюдательный Совет Объединения состоит из 21 (Двадцати одного) члена. Наблюдательный Совет Объединения  формируется из членов Объединения, также в него входят: представитель уполномоченного федерального органа исполнительной власти (по согласованию), Директор Объединения, независимые члены.  </w:t>
      </w:r>
    </w:p>
    <w:p w:rsidR="001D48A5" w:rsidRPr="00110496" w:rsidRDefault="001D48A5" w:rsidP="003108E4">
      <w:pPr>
        <w:spacing w:after="0"/>
        <w:ind w:firstLine="567"/>
        <w:contextualSpacing/>
        <w:jc w:val="both"/>
        <w:rPr>
          <w:rFonts w:ascii="Times New Roman" w:hAnsi="Times New Roman" w:cs="Times New Roman"/>
          <w:sz w:val="28"/>
          <w:szCs w:val="28"/>
        </w:rPr>
      </w:pPr>
      <w:r w:rsidRPr="00110496">
        <w:rPr>
          <w:rFonts w:ascii="Times New Roman" w:hAnsi="Times New Roman" w:cs="Times New Roman"/>
          <w:sz w:val="28"/>
          <w:szCs w:val="28"/>
        </w:rPr>
        <w:t xml:space="preserve">Количество членов Объединения в Наблюдательном Совете </w:t>
      </w:r>
      <w:r w:rsidR="003108E4" w:rsidRPr="00110496">
        <w:rPr>
          <w:rFonts w:ascii="Times New Roman" w:hAnsi="Times New Roman" w:cs="Times New Roman"/>
          <w:sz w:val="28"/>
          <w:szCs w:val="28"/>
        </w:rPr>
        <w:t>– 14 (Четырнадцать)</w:t>
      </w:r>
      <w:r w:rsidRPr="00110496">
        <w:rPr>
          <w:rFonts w:ascii="Times New Roman" w:hAnsi="Times New Roman" w:cs="Times New Roman"/>
          <w:sz w:val="28"/>
          <w:szCs w:val="28"/>
        </w:rPr>
        <w:t>.</w:t>
      </w:r>
    </w:p>
    <w:p w:rsidR="00BA1849" w:rsidRPr="00110496" w:rsidRDefault="00F243B4" w:rsidP="00F243B4">
      <w:pPr>
        <w:spacing w:after="0"/>
        <w:ind w:firstLine="567"/>
        <w:contextualSpacing/>
        <w:jc w:val="both"/>
        <w:rPr>
          <w:rFonts w:ascii="Times New Roman" w:hAnsi="Times New Roman" w:cs="Times New Roman"/>
          <w:sz w:val="28"/>
          <w:szCs w:val="28"/>
        </w:rPr>
      </w:pPr>
      <w:r w:rsidRPr="00110496">
        <w:rPr>
          <w:rFonts w:ascii="Times New Roman" w:hAnsi="Times New Roman" w:cs="Times New Roman"/>
          <w:sz w:val="28"/>
          <w:szCs w:val="28"/>
        </w:rPr>
        <w:t>Состав</w:t>
      </w:r>
      <w:r w:rsidR="001D48A5" w:rsidRPr="00110496">
        <w:rPr>
          <w:rFonts w:ascii="Times New Roman" w:hAnsi="Times New Roman" w:cs="Times New Roman"/>
          <w:sz w:val="28"/>
          <w:szCs w:val="28"/>
        </w:rPr>
        <w:t xml:space="preserve"> Наблюдательн</w:t>
      </w:r>
      <w:r w:rsidRPr="00110496">
        <w:rPr>
          <w:rFonts w:ascii="Times New Roman" w:hAnsi="Times New Roman" w:cs="Times New Roman"/>
          <w:sz w:val="28"/>
          <w:szCs w:val="28"/>
        </w:rPr>
        <w:t xml:space="preserve">ого </w:t>
      </w:r>
      <w:r w:rsidR="001D48A5" w:rsidRPr="00110496">
        <w:rPr>
          <w:rFonts w:ascii="Times New Roman" w:hAnsi="Times New Roman" w:cs="Times New Roman"/>
          <w:sz w:val="28"/>
          <w:szCs w:val="28"/>
        </w:rPr>
        <w:t>Совет</w:t>
      </w:r>
      <w:r w:rsidRPr="00110496">
        <w:rPr>
          <w:rFonts w:ascii="Times New Roman" w:hAnsi="Times New Roman" w:cs="Times New Roman"/>
          <w:sz w:val="28"/>
          <w:szCs w:val="28"/>
        </w:rPr>
        <w:t>а</w:t>
      </w:r>
      <w:r w:rsidR="001D48A5" w:rsidRPr="00110496">
        <w:rPr>
          <w:rFonts w:ascii="Times New Roman" w:hAnsi="Times New Roman" w:cs="Times New Roman"/>
          <w:sz w:val="28"/>
          <w:szCs w:val="28"/>
        </w:rPr>
        <w:t xml:space="preserve"> Объединения </w:t>
      </w:r>
      <w:r w:rsidRPr="00110496">
        <w:rPr>
          <w:rFonts w:ascii="Times New Roman" w:hAnsi="Times New Roman" w:cs="Times New Roman"/>
          <w:sz w:val="28"/>
          <w:szCs w:val="28"/>
        </w:rPr>
        <w:t xml:space="preserve">избирается </w:t>
      </w:r>
      <w:r w:rsidR="001D48A5" w:rsidRPr="00110496">
        <w:rPr>
          <w:rFonts w:ascii="Times New Roman" w:hAnsi="Times New Roman" w:cs="Times New Roman"/>
          <w:sz w:val="28"/>
          <w:szCs w:val="28"/>
        </w:rPr>
        <w:t>Общим собранием Объединения</w:t>
      </w:r>
      <w:r w:rsidRPr="00110496">
        <w:rPr>
          <w:rFonts w:ascii="Times New Roman" w:hAnsi="Times New Roman" w:cs="Times New Roman"/>
          <w:sz w:val="28"/>
          <w:szCs w:val="28"/>
        </w:rPr>
        <w:t xml:space="preserve"> 2/3 голосов от присутствующих на собрании членов Объединения</w:t>
      </w:r>
      <w:r w:rsidR="001D48A5" w:rsidRPr="00110496">
        <w:rPr>
          <w:rFonts w:ascii="Times New Roman" w:hAnsi="Times New Roman" w:cs="Times New Roman"/>
          <w:sz w:val="28"/>
          <w:szCs w:val="28"/>
        </w:rPr>
        <w:t>.</w:t>
      </w:r>
    </w:p>
    <w:p w:rsidR="00BA1849" w:rsidRPr="00110496" w:rsidRDefault="00BA1849" w:rsidP="00BA1849">
      <w:pPr>
        <w:pStyle w:val="a3"/>
        <w:jc w:val="both"/>
        <w:rPr>
          <w:rFonts w:ascii="Times New Roman" w:hAnsi="Times New Roman" w:cs="Times New Roman"/>
          <w:sz w:val="28"/>
          <w:szCs w:val="28"/>
        </w:rPr>
      </w:pPr>
      <w:r w:rsidRPr="00110496">
        <w:rPr>
          <w:rFonts w:ascii="Times New Roman" w:hAnsi="Times New Roman" w:cs="Times New Roman"/>
          <w:sz w:val="28"/>
          <w:szCs w:val="28"/>
        </w:rPr>
        <w:t>1.3. Наблюдательный совет Объединения избирается сроком на два года.</w:t>
      </w:r>
    </w:p>
    <w:p w:rsidR="00BA1849" w:rsidRPr="00110496" w:rsidRDefault="00BA1849" w:rsidP="00BA1849">
      <w:pPr>
        <w:pStyle w:val="a3"/>
        <w:jc w:val="both"/>
        <w:rPr>
          <w:rFonts w:ascii="Times New Roman" w:hAnsi="Times New Roman" w:cs="Times New Roman"/>
          <w:sz w:val="28"/>
          <w:szCs w:val="28"/>
        </w:rPr>
      </w:pPr>
      <w:r w:rsidRPr="00110496">
        <w:rPr>
          <w:rFonts w:ascii="Times New Roman" w:hAnsi="Times New Roman" w:cs="Times New Roman"/>
          <w:sz w:val="28"/>
          <w:szCs w:val="28"/>
        </w:rPr>
        <w:t>1.4. В случае если следующее годовое Общее собрание членов Объединения, на котором должен рассматриваться вопрос об избрании членов Наблюдательного Совета, состоится после истечения срока, на который был сформирован Наблюдательный Совет, то срок полномочий членов Наблюдательного Совета Объединения считается продленным до даты проведения этого годового Общего собрания членов Объединения.</w:t>
      </w:r>
    </w:p>
    <w:p w:rsidR="00BA1849" w:rsidRPr="00110496" w:rsidRDefault="00BA1849" w:rsidP="00BA1849">
      <w:pPr>
        <w:pStyle w:val="a3"/>
        <w:jc w:val="both"/>
        <w:rPr>
          <w:rFonts w:ascii="Times New Roman" w:hAnsi="Times New Roman" w:cs="Times New Roman"/>
          <w:sz w:val="28"/>
          <w:szCs w:val="28"/>
        </w:rPr>
      </w:pPr>
      <w:r w:rsidRPr="00110496">
        <w:rPr>
          <w:rFonts w:ascii="Times New Roman" w:hAnsi="Times New Roman" w:cs="Times New Roman"/>
          <w:sz w:val="28"/>
          <w:szCs w:val="28"/>
        </w:rPr>
        <w:t>1.5. Члены Наблюдательного совета осуществляют свою деятельность на общественных началах.</w:t>
      </w:r>
    </w:p>
    <w:p w:rsidR="00BA1849" w:rsidRPr="00110496" w:rsidRDefault="00BA1849" w:rsidP="00BA1849">
      <w:pPr>
        <w:pStyle w:val="a3"/>
        <w:jc w:val="both"/>
        <w:rPr>
          <w:rFonts w:ascii="Times New Roman" w:hAnsi="Times New Roman" w:cs="Times New Roman"/>
          <w:sz w:val="28"/>
          <w:szCs w:val="28"/>
        </w:rPr>
      </w:pPr>
      <w:r w:rsidRPr="00110496">
        <w:rPr>
          <w:rFonts w:ascii="Times New Roman" w:hAnsi="Times New Roman" w:cs="Times New Roman"/>
          <w:sz w:val="28"/>
          <w:szCs w:val="28"/>
        </w:rPr>
        <w:t xml:space="preserve">1.6. Работой Наблюдательного совета руководит Председатель Наблюдательного совета.     </w:t>
      </w:r>
      <w:r w:rsidR="004445BE" w:rsidRPr="00110496">
        <w:rPr>
          <w:rFonts w:ascii="Times New Roman" w:hAnsi="Times New Roman" w:cs="Times New Roman"/>
          <w:sz w:val="28"/>
          <w:szCs w:val="28"/>
        </w:rPr>
        <w:t xml:space="preserve">Полномочия Председателя Наблюдательного совета регламентируются настоящим Положением. </w:t>
      </w:r>
    </w:p>
    <w:p w:rsidR="003108E4" w:rsidRPr="00110496" w:rsidRDefault="001D48A5" w:rsidP="00F243B4">
      <w:pPr>
        <w:spacing w:after="0"/>
        <w:ind w:firstLine="567"/>
        <w:contextualSpacing/>
        <w:jc w:val="both"/>
        <w:rPr>
          <w:rFonts w:ascii="Times New Roman" w:hAnsi="Times New Roman" w:cs="Times New Roman"/>
          <w:sz w:val="28"/>
          <w:szCs w:val="28"/>
        </w:rPr>
      </w:pPr>
      <w:r w:rsidRPr="00110496">
        <w:rPr>
          <w:rFonts w:ascii="Times New Roman" w:hAnsi="Times New Roman" w:cs="Times New Roman"/>
          <w:sz w:val="28"/>
          <w:szCs w:val="28"/>
        </w:rPr>
        <w:lastRenderedPageBreak/>
        <w:t xml:space="preserve"> </w:t>
      </w:r>
    </w:p>
    <w:p w:rsidR="004445BE" w:rsidRPr="00110496" w:rsidRDefault="004445BE" w:rsidP="004445BE">
      <w:pPr>
        <w:spacing w:after="0"/>
        <w:ind w:firstLine="567"/>
        <w:contextualSpacing/>
        <w:jc w:val="center"/>
        <w:rPr>
          <w:rFonts w:ascii="Times New Roman" w:hAnsi="Times New Roman" w:cs="Times New Roman"/>
          <w:sz w:val="28"/>
          <w:szCs w:val="28"/>
        </w:rPr>
      </w:pPr>
      <w:r w:rsidRPr="00110496">
        <w:rPr>
          <w:rFonts w:ascii="Times New Roman" w:hAnsi="Times New Roman" w:cs="Times New Roman"/>
          <w:sz w:val="28"/>
          <w:szCs w:val="28"/>
        </w:rPr>
        <w:t>2. Формирование Наблюдательного совета</w:t>
      </w:r>
    </w:p>
    <w:p w:rsidR="004445BE" w:rsidRPr="00110496" w:rsidRDefault="004445BE" w:rsidP="004445BE">
      <w:pPr>
        <w:spacing w:after="0"/>
        <w:ind w:firstLine="567"/>
        <w:contextualSpacing/>
        <w:jc w:val="center"/>
        <w:rPr>
          <w:rFonts w:ascii="Times New Roman" w:hAnsi="Times New Roman" w:cs="Times New Roman"/>
          <w:sz w:val="28"/>
          <w:szCs w:val="28"/>
        </w:rPr>
      </w:pPr>
    </w:p>
    <w:p w:rsidR="00236898" w:rsidRPr="00110496" w:rsidRDefault="004445BE" w:rsidP="004445BE">
      <w:pPr>
        <w:spacing w:after="0"/>
        <w:contextualSpacing/>
        <w:jc w:val="both"/>
        <w:rPr>
          <w:rFonts w:ascii="Times New Roman" w:hAnsi="Times New Roman" w:cs="Times New Roman"/>
          <w:sz w:val="28"/>
          <w:szCs w:val="28"/>
        </w:rPr>
      </w:pPr>
      <w:r w:rsidRPr="00110496">
        <w:rPr>
          <w:rFonts w:ascii="Times New Roman" w:hAnsi="Times New Roman" w:cs="Times New Roman"/>
          <w:sz w:val="28"/>
          <w:szCs w:val="28"/>
        </w:rPr>
        <w:t>2</w:t>
      </w:r>
      <w:r w:rsidR="00F243B4" w:rsidRPr="00110496">
        <w:rPr>
          <w:rFonts w:ascii="Times New Roman" w:hAnsi="Times New Roman" w:cs="Times New Roman"/>
          <w:sz w:val="28"/>
          <w:szCs w:val="28"/>
        </w:rPr>
        <w:t>.</w:t>
      </w:r>
      <w:r w:rsidRPr="00110496">
        <w:rPr>
          <w:rFonts w:ascii="Times New Roman" w:hAnsi="Times New Roman" w:cs="Times New Roman"/>
          <w:sz w:val="28"/>
          <w:szCs w:val="28"/>
        </w:rPr>
        <w:t>1</w:t>
      </w:r>
      <w:r w:rsidR="00F243B4" w:rsidRPr="00110496">
        <w:rPr>
          <w:rFonts w:ascii="Times New Roman" w:hAnsi="Times New Roman" w:cs="Times New Roman"/>
          <w:sz w:val="28"/>
          <w:szCs w:val="28"/>
        </w:rPr>
        <w:t xml:space="preserve">. </w:t>
      </w:r>
      <w:r w:rsidR="00AE16E2" w:rsidRPr="00110496">
        <w:rPr>
          <w:rFonts w:ascii="Times New Roman" w:hAnsi="Times New Roman" w:cs="Times New Roman"/>
          <w:sz w:val="28"/>
          <w:szCs w:val="28"/>
        </w:rPr>
        <w:t>Избрание членов Наблюдательного совета Объединения производится в соответствии с Регламентом проведения Общего собрания Объединения</w:t>
      </w:r>
      <w:r w:rsidR="001D48A5" w:rsidRPr="00110496">
        <w:rPr>
          <w:rFonts w:ascii="Times New Roman" w:hAnsi="Times New Roman" w:cs="Times New Roman"/>
          <w:sz w:val="28"/>
          <w:szCs w:val="28"/>
        </w:rPr>
        <w:t>.</w:t>
      </w:r>
    </w:p>
    <w:p w:rsidR="00236898" w:rsidRPr="00110496" w:rsidRDefault="004445BE" w:rsidP="004445BE">
      <w:pPr>
        <w:spacing w:after="0"/>
        <w:contextualSpacing/>
        <w:jc w:val="both"/>
        <w:rPr>
          <w:rFonts w:ascii="Times New Roman" w:hAnsi="Times New Roman" w:cs="Times New Roman"/>
          <w:sz w:val="28"/>
          <w:szCs w:val="28"/>
        </w:rPr>
      </w:pPr>
      <w:r w:rsidRPr="00110496">
        <w:rPr>
          <w:rFonts w:ascii="Times New Roman" w:hAnsi="Times New Roman" w:cs="Times New Roman"/>
          <w:sz w:val="28"/>
          <w:szCs w:val="28"/>
        </w:rPr>
        <w:t>2.2</w:t>
      </w:r>
      <w:r w:rsidR="00236898" w:rsidRPr="00110496">
        <w:rPr>
          <w:rFonts w:ascii="Times New Roman" w:hAnsi="Times New Roman" w:cs="Times New Roman"/>
          <w:sz w:val="28"/>
          <w:szCs w:val="28"/>
        </w:rPr>
        <w:t xml:space="preserve">. Независимые члены </w:t>
      </w:r>
      <w:r w:rsidR="00A95B7C" w:rsidRPr="00110496">
        <w:rPr>
          <w:rFonts w:ascii="Times New Roman" w:hAnsi="Times New Roman" w:cs="Times New Roman"/>
          <w:sz w:val="28"/>
          <w:szCs w:val="28"/>
        </w:rPr>
        <w:t>предлагаются</w:t>
      </w:r>
      <w:r w:rsidR="00236898" w:rsidRPr="00110496">
        <w:rPr>
          <w:rFonts w:ascii="Times New Roman" w:hAnsi="Times New Roman" w:cs="Times New Roman"/>
          <w:sz w:val="28"/>
          <w:szCs w:val="28"/>
        </w:rPr>
        <w:t xml:space="preserve"> Общему собранию федеральным органом исполнительной власти в сфере туризма.</w:t>
      </w:r>
    </w:p>
    <w:p w:rsidR="00491BE6" w:rsidRDefault="004445BE" w:rsidP="004445BE">
      <w:pPr>
        <w:spacing w:after="0"/>
        <w:contextualSpacing/>
        <w:jc w:val="both"/>
        <w:rPr>
          <w:rFonts w:ascii="Times New Roman" w:hAnsi="Times New Roman" w:cs="Times New Roman"/>
          <w:sz w:val="28"/>
          <w:szCs w:val="28"/>
        </w:rPr>
      </w:pPr>
      <w:r w:rsidRPr="00110496">
        <w:rPr>
          <w:rFonts w:ascii="Times New Roman" w:hAnsi="Times New Roman" w:cs="Times New Roman"/>
          <w:sz w:val="28"/>
          <w:szCs w:val="28"/>
        </w:rPr>
        <w:t>2</w:t>
      </w:r>
      <w:r w:rsidR="00236898" w:rsidRPr="00110496">
        <w:rPr>
          <w:rFonts w:ascii="Times New Roman" w:hAnsi="Times New Roman" w:cs="Times New Roman"/>
          <w:sz w:val="28"/>
          <w:szCs w:val="28"/>
        </w:rPr>
        <w:t>.</w:t>
      </w:r>
      <w:r w:rsidRPr="00110496">
        <w:rPr>
          <w:rFonts w:ascii="Times New Roman" w:hAnsi="Times New Roman" w:cs="Times New Roman"/>
          <w:sz w:val="28"/>
          <w:szCs w:val="28"/>
        </w:rPr>
        <w:t>3</w:t>
      </w:r>
      <w:r w:rsidR="00236898" w:rsidRPr="00110496">
        <w:rPr>
          <w:rFonts w:ascii="Times New Roman" w:hAnsi="Times New Roman" w:cs="Times New Roman"/>
          <w:sz w:val="28"/>
          <w:szCs w:val="28"/>
        </w:rPr>
        <w:t xml:space="preserve">. В состав </w:t>
      </w:r>
      <w:r w:rsidR="004B4B58" w:rsidRPr="00110496">
        <w:rPr>
          <w:rFonts w:ascii="Times New Roman" w:hAnsi="Times New Roman" w:cs="Times New Roman"/>
          <w:sz w:val="28"/>
          <w:szCs w:val="28"/>
        </w:rPr>
        <w:t xml:space="preserve">Наблюдательного совета, в качестве </w:t>
      </w:r>
      <w:r w:rsidR="00236898" w:rsidRPr="00110496">
        <w:rPr>
          <w:rFonts w:ascii="Times New Roman" w:hAnsi="Times New Roman" w:cs="Times New Roman"/>
          <w:sz w:val="28"/>
          <w:szCs w:val="28"/>
        </w:rPr>
        <w:t xml:space="preserve">независимых членов могут входить </w:t>
      </w:r>
      <w:r w:rsidR="004507FF">
        <w:rPr>
          <w:rFonts w:ascii="Times New Roman" w:hAnsi="Times New Roman" w:cs="Times New Roman"/>
          <w:sz w:val="28"/>
          <w:szCs w:val="28"/>
        </w:rPr>
        <w:t>Министерство экономического развития</w:t>
      </w:r>
      <w:r w:rsidR="00E74D95">
        <w:rPr>
          <w:rFonts w:ascii="Times New Roman" w:hAnsi="Times New Roman" w:cs="Times New Roman"/>
          <w:sz w:val="28"/>
          <w:szCs w:val="28"/>
        </w:rPr>
        <w:t xml:space="preserve"> Российской Федерации</w:t>
      </w:r>
      <w:r w:rsidR="00491BE6">
        <w:rPr>
          <w:rFonts w:ascii="Times New Roman" w:hAnsi="Times New Roman" w:cs="Times New Roman"/>
          <w:sz w:val="28"/>
          <w:szCs w:val="28"/>
        </w:rPr>
        <w:t xml:space="preserve">, </w:t>
      </w:r>
      <w:r w:rsidR="00FF2AF7">
        <w:rPr>
          <w:rFonts w:ascii="Times New Roman" w:hAnsi="Times New Roman" w:cs="Times New Roman"/>
          <w:sz w:val="28"/>
          <w:szCs w:val="28"/>
        </w:rPr>
        <w:t>Минист</w:t>
      </w:r>
      <w:r w:rsidR="00E85AEA">
        <w:rPr>
          <w:rFonts w:ascii="Times New Roman" w:hAnsi="Times New Roman" w:cs="Times New Roman"/>
          <w:sz w:val="28"/>
          <w:szCs w:val="28"/>
        </w:rPr>
        <w:t>ерство к</w:t>
      </w:r>
      <w:r w:rsidR="00FF2AF7">
        <w:rPr>
          <w:rFonts w:ascii="Times New Roman" w:hAnsi="Times New Roman" w:cs="Times New Roman"/>
          <w:sz w:val="28"/>
          <w:szCs w:val="28"/>
        </w:rPr>
        <w:t xml:space="preserve">ультуры Российской Федерации, </w:t>
      </w:r>
      <w:r w:rsidR="00236898" w:rsidRPr="00110496">
        <w:rPr>
          <w:rFonts w:ascii="Times New Roman" w:hAnsi="Times New Roman" w:cs="Times New Roman"/>
          <w:sz w:val="28"/>
          <w:szCs w:val="28"/>
        </w:rPr>
        <w:t xml:space="preserve">Министерство иностранных дел Российской Федерации, Министерство Российской Федерации по делам гражданской обороны, чрезвычайным ситуациям и ликвидации последствий </w:t>
      </w:r>
      <w:r w:rsidR="004B4B58" w:rsidRPr="00110496">
        <w:rPr>
          <w:rFonts w:ascii="Times New Roman" w:hAnsi="Times New Roman" w:cs="Times New Roman"/>
          <w:sz w:val="28"/>
          <w:szCs w:val="28"/>
        </w:rPr>
        <w:t>стихийных бедствий, Министерство</w:t>
      </w:r>
      <w:r w:rsidR="00236898" w:rsidRPr="00110496">
        <w:rPr>
          <w:rFonts w:ascii="Times New Roman" w:hAnsi="Times New Roman" w:cs="Times New Roman"/>
          <w:sz w:val="28"/>
          <w:szCs w:val="28"/>
        </w:rPr>
        <w:t xml:space="preserve"> трансп</w:t>
      </w:r>
      <w:r w:rsidR="004B4B58" w:rsidRPr="00110496">
        <w:rPr>
          <w:rFonts w:ascii="Times New Roman" w:hAnsi="Times New Roman" w:cs="Times New Roman"/>
          <w:sz w:val="28"/>
          <w:szCs w:val="28"/>
        </w:rPr>
        <w:t>орта</w:t>
      </w:r>
      <w:r w:rsidR="00BF3850" w:rsidRPr="00110496">
        <w:rPr>
          <w:rFonts w:ascii="Times New Roman" w:hAnsi="Times New Roman" w:cs="Times New Roman"/>
          <w:sz w:val="28"/>
          <w:szCs w:val="28"/>
        </w:rPr>
        <w:t xml:space="preserve"> Российской Федерации</w:t>
      </w:r>
      <w:r w:rsidR="00491BE6">
        <w:rPr>
          <w:rFonts w:ascii="Times New Roman" w:hAnsi="Times New Roman" w:cs="Times New Roman"/>
          <w:sz w:val="28"/>
          <w:szCs w:val="28"/>
        </w:rPr>
        <w:t xml:space="preserve">, общероссийские объединения </w:t>
      </w:r>
      <w:r w:rsidR="004B4B58" w:rsidRPr="00110496">
        <w:rPr>
          <w:rFonts w:ascii="Times New Roman" w:hAnsi="Times New Roman" w:cs="Times New Roman"/>
          <w:sz w:val="28"/>
          <w:szCs w:val="28"/>
        </w:rPr>
        <w:t xml:space="preserve">страховщиков, иные государственные и общественные институты. </w:t>
      </w:r>
    </w:p>
    <w:p w:rsidR="00A95B7C" w:rsidRPr="00110496" w:rsidRDefault="004445BE" w:rsidP="004445BE">
      <w:pPr>
        <w:spacing w:after="0"/>
        <w:contextualSpacing/>
        <w:jc w:val="both"/>
        <w:rPr>
          <w:rFonts w:ascii="Times New Roman" w:hAnsi="Times New Roman" w:cs="Times New Roman"/>
          <w:sz w:val="28"/>
          <w:szCs w:val="28"/>
        </w:rPr>
      </w:pPr>
      <w:r w:rsidRPr="00110496">
        <w:rPr>
          <w:rFonts w:ascii="Times New Roman" w:hAnsi="Times New Roman" w:cs="Times New Roman"/>
          <w:sz w:val="28"/>
          <w:szCs w:val="28"/>
        </w:rPr>
        <w:t>2</w:t>
      </w:r>
      <w:r w:rsidR="00DF333A" w:rsidRPr="00110496">
        <w:rPr>
          <w:rFonts w:ascii="Times New Roman" w:hAnsi="Times New Roman" w:cs="Times New Roman"/>
          <w:sz w:val="28"/>
          <w:szCs w:val="28"/>
        </w:rPr>
        <w:t>.</w:t>
      </w:r>
      <w:r w:rsidRPr="00110496">
        <w:rPr>
          <w:rFonts w:ascii="Times New Roman" w:hAnsi="Times New Roman" w:cs="Times New Roman"/>
          <w:sz w:val="28"/>
          <w:szCs w:val="28"/>
        </w:rPr>
        <w:t>4</w:t>
      </w:r>
      <w:r w:rsidR="00DF333A" w:rsidRPr="00110496">
        <w:rPr>
          <w:rFonts w:ascii="Times New Roman" w:hAnsi="Times New Roman" w:cs="Times New Roman"/>
          <w:sz w:val="28"/>
          <w:szCs w:val="28"/>
        </w:rPr>
        <w:t xml:space="preserve">. </w:t>
      </w:r>
      <w:r w:rsidR="00A95B7C" w:rsidRPr="00110496">
        <w:rPr>
          <w:rFonts w:ascii="Times New Roman" w:hAnsi="Times New Roman" w:cs="Times New Roman"/>
          <w:sz w:val="28"/>
          <w:szCs w:val="28"/>
        </w:rPr>
        <w:t xml:space="preserve">Кандидаты в </w:t>
      </w:r>
      <w:r w:rsidR="00DF333A" w:rsidRPr="00110496">
        <w:rPr>
          <w:rFonts w:ascii="Times New Roman" w:hAnsi="Times New Roman" w:cs="Times New Roman"/>
          <w:sz w:val="28"/>
          <w:szCs w:val="28"/>
        </w:rPr>
        <w:t>Наблюдательн</w:t>
      </w:r>
      <w:r w:rsidR="00A95B7C" w:rsidRPr="00110496">
        <w:rPr>
          <w:rFonts w:ascii="Times New Roman" w:hAnsi="Times New Roman" w:cs="Times New Roman"/>
          <w:sz w:val="28"/>
          <w:szCs w:val="28"/>
        </w:rPr>
        <w:t>ый</w:t>
      </w:r>
      <w:r w:rsidR="00DF333A" w:rsidRPr="00110496">
        <w:rPr>
          <w:rFonts w:ascii="Times New Roman" w:hAnsi="Times New Roman" w:cs="Times New Roman"/>
          <w:sz w:val="28"/>
          <w:szCs w:val="28"/>
        </w:rPr>
        <w:t xml:space="preserve"> совет </w:t>
      </w:r>
      <w:r w:rsidR="00A95B7C" w:rsidRPr="00110496">
        <w:rPr>
          <w:rFonts w:ascii="Times New Roman" w:hAnsi="Times New Roman" w:cs="Times New Roman"/>
          <w:sz w:val="28"/>
          <w:szCs w:val="28"/>
        </w:rPr>
        <w:t>от членов Объединения предлагаются Общему собранию федеральным органом исполнительной власти в сфере туризма, членами Объединения в количестве не менее 5% от общего числа членов Объединения, участвующих в Общем собрании.</w:t>
      </w:r>
    </w:p>
    <w:p w:rsidR="00A95B7C" w:rsidRPr="00110496" w:rsidRDefault="004445BE" w:rsidP="00A95B7C">
      <w:pPr>
        <w:pStyle w:val="a3"/>
        <w:jc w:val="both"/>
        <w:rPr>
          <w:rFonts w:ascii="Times New Roman" w:hAnsi="Times New Roman" w:cs="Times New Roman"/>
          <w:sz w:val="28"/>
          <w:szCs w:val="28"/>
        </w:rPr>
      </w:pPr>
      <w:r w:rsidRPr="00110496">
        <w:rPr>
          <w:rFonts w:ascii="Times New Roman" w:hAnsi="Times New Roman" w:cs="Times New Roman"/>
          <w:sz w:val="28"/>
          <w:szCs w:val="28"/>
        </w:rPr>
        <w:t>2.5</w:t>
      </w:r>
      <w:r w:rsidR="00A95B7C" w:rsidRPr="00110496">
        <w:rPr>
          <w:rFonts w:ascii="Times New Roman" w:hAnsi="Times New Roman" w:cs="Times New Roman"/>
          <w:sz w:val="28"/>
          <w:szCs w:val="28"/>
        </w:rPr>
        <w:t>. Представители избранных членов Наблюдательного совета принимают участие в работе Наблюдательного совета в следующем порядке:</w:t>
      </w:r>
    </w:p>
    <w:p w:rsidR="00A95B7C" w:rsidRPr="00110496" w:rsidRDefault="004445BE" w:rsidP="00A95B7C">
      <w:pPr>
        <w:pStyle w:val="a3"/>
        <w:jc w:val="both"/>
        <w:rPr>
          <w:rFonts w:ascii="Times New Roman" w:hAnsi="Times New Roman" w:cs="Times New Roman"/>
          <w:sz w:val="28"/>
          <w:szCs w:val="28"/>
        </w:rPr>
      </w:pPr>
      <w:r w:rsidRPr="00110496">
        <w:rPr>
          <w:rFonts w:ascii="Times New Roman" w:hAnsi="Times New Roman" w:cs="Times New Roman"/>
          <w:sz w:val="28"/>
          <w:szCs w:val="28"/>
        </w:rPr>
        <w:t>2</w:t>
      </w:r>
      <w:r w:rsidR="00A95B7C" w:rsidRPr="00110496">
        <w:rPr>
          <w:rFonts w:ascii="Times New Roman" w:hAnsi="Times New Roman" w:cs="Times New Roman"/>
          <w:sz w:val="28"/>
          <w:szCs w:val="28"/>
        </w:rPr>
        <w:t>.</w:t>
      </w:r>
      <w:r w:rsidRPr="00110496">
        <w:rPr>
          <w:rFonts w:ascii="Times New Roman" w:hAnsi="Times New Roman" w:cs="Times New Roman"/>
          <w:sz w:val="28"/>
          <w:szCs w:val="28"/>
        </w:rPr>
        <w:t>5</w:t>
      </w:r>
      <w:r w:rsidR="00A95B7C" w:rsidRPr="00110496">
        <w:rPr>
          <w:rFonts w:ascii="Times New Roman" w:hAnsi="Times New Roman" w:cs="Times New Roman"/>
          <w:sz w:val="28"/>
          <w:szCs w:val="28"/>
        </w:rPr>
        <w:t>.1. Избранного в состав Наблюдательного совета члена Объединения представляет руководитель или лицо, уполномоченное доверенностью, выданной, как постоянно, так и на участие в одном заседании Наблюдательного совета.</w:t>
      </w:r>
    </w:p>
    <w:p w:rsidR="00A95B7C" w:rsidRPr="00110496" w:rsidRDefault="004445BE" w:rsidP="00A95B7C">
      <w:pPr>
        <w:pStyle w:val="a3"/>
        <w:jc w:val="both"/>
        <w:rPr>
          <w:rFonts w:ascii="Times New Roman" w:hAnsi="Times New Roman" w:cs="Times New Roman"/>
          <w:sz w:val="28"/>
          <w:szCs w:val="28"/>
        </w:rPr>
      </w:pPr>
      <w:r w:rsidRPr="00110496">
        <w:rPr>
          <w:rFonts w:ascii="Times New Roman" w:hAnsi="Times New Roman" w:cs="Times New Roman"/>
          <w:sz w:val="28"/>
          <w:szCs w:val="28"/>
        </w:rPr>
        <w:t>2</w:t>
      </w:r>
      <w:r w:rsidR="00A95B7C" w:rsidRPr="00110496">
        <w:rPr>
          <w:rFonts w:ascii="Times New Roman" w:hAnsi="Times New Roman" w:cs="Times New Roman"/>
          <w:sz w:val="28"/>
          <w:szCs w:val="28"/>
        </w:rPr>
        <w:t>.</w:t>
      </w:r>
      <w:r w:rsidRPr="00110496">
        <w:rPr>
          <w:rFonts w:ascii="Times New Roman" w:hAnsi="Times New Roman" w:cs="Times New Roman"/>
          <w:sz w:val="28"/>
          <w:szCs w:val="28"/>
        </w:rPr>
        <w:t>5</w:t>
      </w:r>
      <w:r w:rsidR="00A95B7C" w:rsidRPr="00110496">
        <w:rPr>
          <w:rFonts w:ascii="Times New Roman" w:hAnsi="Times New Roman" w:cs="Times New Roman"/>
          <w:sz w:val="28"/>
          <w:szCs w:val="28"/>
        </w:rPr>
        <w:t xml:space="preserve">.2. Избранного в состав Наблюдательного совета независимого члена представляет уполномоченный (направленный) этим членом </w:t>
      </w:r>
      <w:r w:rsidR="005B3E5D" w:rsidRPr="00110496">
        <w:rPr>
          <w:rFonts w:ascii="Times New Roman" w:hAnsi="Times New Roman" w:cs="Times New Roman"/>
          <w:sz w:val="28"/>
          <w:szCs w:val="28"/>
        </w:rPr>
        <w:t>Наблюдательного совета представитель.</w:t>
      </w:r>
    </w:p>
    <w:p w:rsidR="005B3E5D" w:rsidRPr="00110496" w:rsidRDefault="004445BE" w:rsidP="00A95B7C">
      <w:pPr>
        <w:pStyle w:val="a3"/>
        <w:jc w:val="both"/>
        <w:rPr>
          <w:rFonts w:ascii="Times New Roman" w:hAnsi="Times New Roman" w:cs="Times New Roman"/>
          <w:sz w:val="28"/>
          <w:szCs w:val="28"/>
        </w:rPr>
      </w:pPr>
      <w:r w:rsidRPr="00110496">
        <w:rPr>
          <w:rFonts w:ascii="Times New Roman" w:hAnsi="Times New Roman" w:cs="Times New Roman"/>
          <w:sz w:val="28"/>
          <w:szCs w:val="28"/>
        </w:rPr>
        <w:t>2</w:t>
      </w:r>
      <w:r w:rsidR="005B3E5D" w:rsidRPr="00110496">
        <w:rPr>
          <w:rFonts w:ascii="Times New Roman" w:hAnsi="Times New Roman" w:cs="Times New Roman"/>
          <w:sz w:val="28"/>
          <w:szCs w:val="28"/>
        </w:rPr>
        <w:t>.</w:t>
      </w:r>
      <w:r w:rsidRPr="00110496">
        <w:rPr>
          <w:rFonts w:ascii="Times New Roman" w:hAnsi="Times New Roman" w:cs="Times New Roman"/>
          <w:sz w:val="28"/>
          <w:szCs w:val="28"/>
        </w:rPr>
        <w:t>5</w:t>
      </w:r>
      <w:r w:rsidR="005B3E5D" w:rsidRPr="00110496">
        <w:rPr>
          <w:rFonts w:ascii="Times New Roman" w:hAnsi="Times New Roman" w:cs="Times New Roman"/>
          <w:sz w:val="28"/>
          <w:szCs w:val="28"/>
        </w:rPr>
        <w:t>.3.</w:t>
      </w:r>
      <w:r w:rsidRPr="00110496">
        <w:rPr>
          <w:rFonts w:ascii="Times New Roman" w:hAnsi="Times New Roman" w:cs="Times New Roman"/>
          <w:sz w:val="28"/>
          <w:szCs w:val="28"/>
        </w:rPr>
        <w:t xml:space="preserve"> </w:t>
      </w:r>
      <w:r w:rsidR="005B3E5D" w:rsidRPr="00110496">
        <w:rPr>
          <w:rFonts w:ascii="Times New Roman" w:hAnsi="Times New Roman" w:cs="Times New Roman"/>
          <w:sz w:val="28"/>
          <w:szCs w:val="28"/>
        </w:rPr>
        <w:t xml:space="preserve"> Директор Объединения </w:t>
      </w:r>
      <w:r w:rsidRPr="00110496">
        <w:rPr>
          <w:rFonts w:ascii="Times New Roman" w:hAnsi="Times New Roman" w:cs="Times New Roman"/>
          <w:sz w:val="28"/>
          <w:szCs w:val="28"/>
        </w:rPr>
        <w:t xml:space="preserve">принимает участие в работе Наблюдательного совета </w:t>
      </w:r>
      <w:r w:rsidR="005B3E5D" w:rsidRPr="00110496">
        <w:rPr>
          <w:rFonts w:ascii="Times New Roman" w:hAnsi="Times New Roman" w:cs="Times New Roman"/>
          <w:sz w:val="28"/>
          <w:szCs w:val="28"/>
        </w:rPr>
        <w:t>в соответствии с Уставом Объединения.</w:t>
      </w:r>
    </w:p>
    <w:p w:rsidR="005B3E5D" w:rsidRPr="00110496" w:rsidRDefault="004445BE" w:rsidP="00A95B7C">
      <w:pPr>
        <w:pStyle w:val="a3"/>
        <w:jc w:val="both"/>
        <w:rPr>
          <w:rFonts w:ascii="Times New Roman" w:hAnsi="Times New Roman" w:cs="Times New Roman"/>
          <w:sz w:val="28"/>
          <w:szCs w:val="28"/>
        </w:rPr>
      </w:pPr>
      <w:r w:rsidRPr="00110496">
        <w:rPr>
          <w:rFonts w:ascii="Times New Roman" w:hAnsi="Times New Roman" w:cs="Times New Roman"/>
          <w:sz w:val="28"/>
          <w:szCs w:val="28"/>
        </w:rPr>
        <w:t>2</w:t>
      </w:r>
      <w:r w:rsidR="005B3E5D" w:rsidRPr="00110496">
        <w:rPr>
          <w:rFonts w:ascii="Times New Roman" w:hAnsi="Times New Roman" w:cs="Times New Roman"/>
          <w:sz w:val="28"/>
          <w:szCs w:val="28"/>
        </w:rPr>
        <w:t>.</w:t>
      </w:r>
      <w:r w:rsidRPr="00110496">
        <w:rPr>
          <w:rFonts w:ascii="Times New Roman" w:hAnsi="Times New Roman" w:cs="Times New Roman"/>
          <w:sz w:val="28"/>
          <w:szCs w:val="28"/>
        </w:rPr>
        <w:t>5</w:t>
      </w:r>
      <w:r w:rsidR="005B3E5D" w:rsidRPr="00110496">
        <w:rPr>
          <w:rFonts w:ascii="Times New Roman" w:hAnsi="Times New Roman" w:cs="Times New Roman"/>
          <w:sz w:val="28"/>
          <w:szCs w:val="28"/>
        </w:rPr>
        <w:t>.4. Одно лицо может представлять в Наблюдательном совете интересы только одного члена Наблюдательного совета</w:t>
      </w:r>
    </w:p>
    <w:p w:rsidR="0017398E" w:rsidRPr="00110496" w:rsidRDefault="0017398E" w:rsidP="00A95B7C">
      <w:pPr>
        <w:pStyle w:val="a3"/>
        <w:jc w:val="both"/>
        <w:rPr>
          <w:rFonts w:ascii="Times New Roman" w:hAnsi="Times New Roman" w:cs="Times New Roman"/>
          <w:sz w:val="28"/>
          <w:szCs w:val="28"/>
        </w:rPr>
      </w:pPr>
      <w:r w:rsidRPr="00110496">
        <w:rPr>
          <w:rFonts w:ascii="Times New Roman" w:hAnsi="Times New Roman" w:cs="Times New Roman"/>
          <w:sz w:val="28"/>
          <w:szCs w:val="28"/>
        </w:rPr>
        <w:t>2.5.6. Один член Наблюдательного совета может направить только одного своего представителя на заседания Наблюдательного совета.</w:t>
      </w:r>
    </w:p>
    <w:p w:rsidR="001D48A5" w:rsidRPr="00110496" w:rsidRDefault="001D48A5" w:rsidP="001D48A5">
      <w:pPr>
        <w:ind w:firstLine="567"/>
        <w:rPr>
          <w:rFonts w:ascii="Times New Roman" w:hAnsi="Times New Roman" w:cs="Times New Roman"/>
          <w:sz w:val="28"/>
          <w:szCs w:val="28"/>
        </w:rPr>
      </w:pPr>
    </w:p>
    <w:p w:rsidR="001D48A5" w:rsidRPr="00110496" w:rsidRDefault="003D7B9C" w:rsidP="000E574D">
      <w:pPr>
        <w:ind w:firstLine="567"/>
        <w:jc w:val="center"/>
        <w:rPr>
          <w:rFonts w:ascii="Times New Roman" w:hAnsi="Times New Roman" w:cs="Times New Roman"/>
          <w:b/>
          <w:sz w:val="28"/>
          <w:szCs w:val="28"/>
        </w:rPr>
      </w:pPr>
      <w:r w:rsidRPr="00110496">
        <w:rPr>
          <w:rFonts w:ascii="Times New Roman" w:hAnsi="Times New Roman" w:cs="Times New Roman"/>
          <w:b/>
          <w:sz w:val="28"/>
          <w:szCs w:val="28"/>
        </w:rPr>
        <w:t>3</w:t>
      </w:r>
      <w:r w:rsidR="001D48A5" w:rsidRPr="00110496">
        <w:rPr>
          <w:rFonts w:ascii="Times New Roman" w:hAnsi="Times New Roman" w:cs="Times New Roman"/>
          <w:b/>
          <w:sz w:val="28"/>
          <w:szCs w:val="28"/>
        </w:rPr>
        <w:t>. Компетенция Наблюдательного Совета Объединения</w:t>
      </w:r>
    </w:p>
    <w:p w:rsidR="001D48A5" w:rsidRPr="00110496" w:rsidRDefault="003D7B9C"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3</w:t>
      </w:r>
      <w:r w:rsidR="001D48A5" w:rsidRPr="00110496">
        <w:rPr>
          <w:rFonts w:ascii="Times New Roman" w:hAnsi="Times New Roman" w:cs="Times New Roman"/>
          <w:sz w:val="28"/>
          <w:szCs w:val="28"/>
        </w:rPr>
        <w:t>.1. Наблюдательный Совет координирует и осуществляет общее руководство всей деятельностью Объединения в период между проведением Общих собраний членов Объединения. Наблюдательный Совет Объединения подотчетен Общему собранию членов Объединения.</w:t>
      </w:r>
    </w:p>
    <w:p w:rsidR="001D48A5" w:rsidRPr="00110496" w:rsidRDefault="003D7B9C"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lastRenderedPageBreak/>
        <w:t>3.2</w:t>
      </w:r>
      <w:r w:rsidR="001D48A5" w:rsidRPr="00110496">
        <w:rPr>
          <w:rFonts w:ascii="Times New Roman" w:hAnsi="Times New Roman" w:cs="Times New Roman"/>
          <w:sz w:val="28"/>
          <w:szCs w:val="28"/>
        </w:rPr>
        <w:t>. В компетенцию Наблюдательного Совета входит рассмотрение и принятие решений по вопросам, связанным с осуществлением Объединением и членами Объединения деятельности в целях оказания экстренной помощи туристам, предусмотренным законодательством Российской Федерации, а также по всем иным вопросам деятельности Объединения, которые не входят в компетенцию Общего собрания членов Объединения  и исполнительного органа Объединения.</w:t>
      </w:r>
    </w:p>
    <w:p w:rsidR="001D48A5" w:rsidRPr="00110496" w:rsidRDefault="003D7B9C"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3</w:t>
      </w:r>
      <w:r w:rsidR="001D48A5" w:rsidRPr="00110496">
        <w:rPr>
          <w:rFonts w:ascii="Times New Roman" w:hAnsi="Times New Roman" w:cs="Times New Roman"/>
          <w:sz w:val="28"/>
          <w:szCs w:val="28"/>
        </w:rPr>
        <w:t>.3. Наблюдательный Совет Объединения имеет следующие полномочия:</w:t>
      </w:r>
    </w:p>
    <w:p w:rsidR="001D48A5" w:rsidRPr="00110496" w:rsidRDefault="001D48A5"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а)    представляет на рассмотрение Общего собрания членов Объединения  кандидатуру на должность Директора Объединения;</w:t>
      </w:r>
    </w:p>
    <w:p w:rsidR="001D48A5" w:rsidRPr="00110496" w:rsidRDefault="003D7B9C"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б</w:t>
      </w:r>
      <w:r w:rsidR="001D48A5" w:rsidRPr="00110496">
        <w:rPr>
          <w:rFonts w:ascii="Times New Roman" w:hAnsi="Times New Roman" w:cs="Times New Roman"/>
          <w:sz w:val="28"/>
          <w:szCs w:val="28"/>
        </w:rPr>
        <w:t>)    созывает Общее собрание членов Объединения, организует проведение Общего собрания членов Объединения или поручает его проведение Директору, выносит на утверждение повестку дня Общего собрания членов Объединения, предварительно рассматривает все вопросы, выносимые на Общее собрание членов Объединения;</w:t>
      </w:r>
    </w:p>
    <w:p w:rsidR="001D48A5" w:rsidRPr="00110496" w:rsidRDefault="003D7B9C"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в</w:t>
      </w:r>
      <w:r w:rsidR="001D48A5" w:rsidRPr="00110496">
        <w:rPr>
          <w:rFonts w:ascii="Times New Roman" w:hAnsi="Times New Roman" w:cs="Times New Roman"/>
          <w:sz w:val="28"/>
          <w:szCs w:val="28"/>
        </w:rPr>
        <w:t xml:space="preserve">)    </w:t>
      </w:r>
      <w:r w:rsidR="00491BE6">
        <w:rPr>
          <w:rFonts w:ascii="Times New Roman" w:hAnsi="Times New Roman" w:cs="Times New Roman"/>
          <w:sz w:val="28"/>
          <w:szCs w:val="28"/>
        </w:rPr>
        <w:t xml:space="preserve">утверждает локальные акты </w:t>
      </w:r>
      <w:r w:rsidR="001D48A5" w:rsidRPr="00110496">
        <w:rPr>
          <w:rFonts w:ascii="Times New Roman" w:hAnsi="Times New Roman" w:cs="Times New Roman"/>
          <w:sz w:val="28"/>
          <w:szCs w:val="28"/>
        </w:rPr>
        <w:t>Объединения, за исключением одобрения (утверждения) актов, принятие которых отнесено к компетенции Общего собрания членов Объединения;</w:t>
      </w:r>
    </w:p>
    <w:p w:rsidR="001D48A5" w:rsidRPr="00110496" w:rsidRDefault="007D57A8"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г</w:t>
      </w:r>
      <w:r w:rsidR="001D48A5" w:rsidRPr="00110496">
        <w:rPr>
          <w:rFonts w:ascii="Times New Roman" w:hAnsi="Times New Roman" w:cs="Times New Roman"/>
          <w:sz w:val="28"/>
          <w:szCs w:val="28"/>
        </w:rPr>
        <w:t>) утверждает порядок ведения реестра членов Объединения;</w:t>
      </w:r>
    </w:p>
    <w:p w:rsidR="001D48A5" w:rsidRPr="00110496" w:rsidRDefault="007D57A8"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д</w:t>
      </w:r>
      <w:r w:rsidR="001D48A5" w:rsidRPr="00110496">
        <w:rPr>
          <w:rFonts w:ascii="Times New Roman" w:hAnsi="Times New Roman" w:cs="Times New Roman"/>
          <w:sz w:val="28"/>
          <w:szCs w:val="28"/>
        </w:rPr>
        <w:t>) утверждает условия трудового договора (контракта) с Директором Объединения, структуру и численность аппарата Объединения;</w:t>
      </w:r>
    </w:p>
    <w:p w:rsidR="001D48A5" w:rsidRPr="00110496" w:rsidRDefault="007D57A8"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е</w:t>
      </w:r>
      <w:r w:rsidR="001D48A5" w:rsidRPr="00110496">
        <w:rPr>
          <w:rFonts w:ascii="Times New Roman" w:hAnsi="Times New Roman" w:cs="Times New Roman"/>
          <w:sz w:val="28"/>
          <w:szCs w:val="28"/>
        </w:rPr>
        <w:t>) утверждает перечень банков и кредитных организаций, рекомендуемых для обслуживания счетов Объединения и соответствующих критериям отбора кредитных организаций по размещению компенсационного фонда, утвержденных Правительством Российской Федерации;</w:t>
      </w:r>
    </w:p>
    <w:p w:rsidR="001D48A5" w:rsidRPr="00110496" w:rsidRDefault="007D57A8"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ж</w:t>
      </w:r>
      <w:r w:rsidR="001D48A5" w:rsidRPr="00110496">
        <w:rPr>
          <w:rFonts w:ascii="Times New Roman" w:hAnsi="Times New Roman" w:cs="Times New Roman"/>
          <w:sz w:val="28"/>
          <w:szCs w:val="28"/>
        </w:rPr>
        <w:t>) в соответствии с Федеральным законом «Об основах туристской деятельности в Российской Федерации» разрабатывает правила профессиональной деятельности, обязательные для Объединения и его членов, регулирующие порядок осуществления Объединением и его членами функций, связанных с формированием и использованием компенсационного фонда. Указанные правила профессиональной деятельности утверждаются уполномоченным федеральным органом исполнительной власти;</w:t>
      </w:r>
    </w:p>
    <w:p w:rsidR="001D48A5" w:rsidRPr="00110496" w:rsidRDefault="007D57A8"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з</w:t>
      </w:r>
      <w:r w:rsidR="001D48A5" w:rsidRPr="00110496">
        <w:rPr>
          <w:rFonts w:ascii="Times New Roman" w:hAnsi="Times New Roman" w:cs="Times New Roman"/>
          <w:sz w:val="28"/>
          <w:szCs w:val="28"/>
        </w:rPr>
        <w:t>) в случае отсутствия выплат из компенсационного фонда за предшествующий год, обращается в Правительство Российской Федерации по вопросу уменьшения размера взноса в компенсационный фонд Объединения на очередной финансовый год;</w:t>
      </w:r>
    </w:p>
    <w:p w:rsidR="001D48A5" w:rsidRPr="00110496" w:rsidRDefault="007D57A8"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и</w:t>
      </w:r>
      <w:r w:rsidR="001D48A5" w:rsidRPr="00110496">
        <w:rPr>
          <w:rFonts w:ascii="Times New Roman" w:hAnsi="Times New Roman" w:cs="Times New Roman"/>
          <w:sz w:val="28"/>
          <w:szCs w:val="28"/>
        </w:rPr>
        <w:t>) утверждает ежегодный план инвестирования временно свободных средств Объединения, отвечающий требованиям законодательства Российской Федерации;</w:t>
      </w:r>
    </w:p>
    <w:p w:rsidR="001D48A5" w:rsidRPr="00110496" w:rsidRDefault="007D57A8"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к</w:t>
      </w:r>
      <w:r w:rsidR="001D48A5" w:rsidRPr="00110496">
        <w:rPr>
          <w:rFonts w:ascii="Times New Roman" w:hAnsi="Times New Roman" w:cs="Times New Roman"/>
          <w:sz w:val="28"/>
          <w:szCs w:val="28"/>
        </w:rPr>
        <w:t>) принимает решение о приеме в Объединение новых членов;</w:t>
      </w:r>
    </w:p>
    <w:p w:rsidR="001D48A5" w:rsidRPr="00110496" w:rsidRDefault="007D57A8"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л</w:t>
      </w:r>
      <w:r w:rsidR="001D48A5" w:rsidRPr="00110496">
        <w:rPr>
          <w:rFonts w:ascii="Times New Roman" w:hAnsi="Times New Roman" w:cs="Times New Roman"/>
          <w:sz w:val="28"/>
          <w:szCs w:val="28"/>
        </w:rPr>
        <w:t>) утверждает финансовый план (бюджет) Объединения и вносит в него изменения;</w:t>
      </w:r>
    </w:p>
    <w:p w:rsidR="001D48A5" w:rsidRPr="00110496" w:rsidRDefault="007D57A8"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м</w:t>
      </w:r>
      <w:r w:rsidR="001D48A5" w:rsidRPr="00110496">
        <w:rPr>
          <w:rFonts w:ascii="Times New Roman" w:hAnsi="Times New Roman" w:cs="Times New Roman"/>
          <w:sz w:val="28"/>
          <w:szCs w:val="28"/>
        </w:rPr>
        <w:t>) принимает решения об открытии и закрытии филиалов (</w:t>
      </w:r>
      <w:proofErr w:type="gramStart"/>
      <w:r w:rsidR="001D48A5" w:rsidRPr="00110496">
        <w:rPr>
          <w:rFonts w:ascii="Times New Roman" w:hAnsi="Times New Roman" w:cs="Times New Roman"/>
          <w:sz w:val="28"/>
          <w:szCs w:val="28"/>
        </w:rPr>
        <w:t xml:space="preserve">представительств) </w:t>
      </w:r>
      <w:proofErr w:type="gramEnd"/>
      <w:r w:rsidR="001D48A5" w:rsidRPr="00110496">
        <w:rPr>
          <w:rFonts w:ascii="Times New Roman" w:hAnsi="Times New Roman" w:cs="Times New Roman"/>
          <w:sz w:val="28"/>
          <w:szCs w:val="28"/>
        </w:rPr>
        <w:t>Объединения, утверждает положения о них;</w:t>
      </w:r>
    </w:p>
    <w:p w:rsidR="001D48A5" w:rsidRPr="00110496" w:rsidRDefault="007D57A8"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lastRenderedPageBreak/>
        <w:t>н</w:t>
      </w:r>
      <w:r w:rsidR="001D48A5" w:rsidRPr="00110496">
        <w:rPr>
          <w:rFonts w:ascii="Times New Roman" w:hAnsi="Times New Roman" w:cs="Times New Roman"/>
          <w:sz w:val="28"/>
          <w:szCs w:val="28"/>
        </w:rPr>
        <w:t>) утверждает независимую аудиторскую организацию и условия договора с ней;</w:t>
      </w:r>
    </w:p>
    <w:p w:rsidR="001D48A5" w:rsidRPr="00110496" w:rsidRDefault="007D57A8"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о</w:t>
      </w:r>
      <w:r w:rsidR="001D48A5" w:rsidRPr="00110496">
        <w:rPr>
          <w:rFonts w:ascii="Times New Roman" w:hAnsi="Times New Roman" w:cs="Times New Roman"/>
          <w:sz w:val="28"/>
          <w:szCs w:val="28"/>
        </w:rPr>
        <w:t>) по представлению Председателя Наблюдательного Совета утверждает  кандидатуры и освобождает от должности руководителей филиалов (представительств) Объединения;</w:t>
      </w:r>
    </w:p>
    <w:p w:rsidR="001D48A5" w:rsidRPr="00110496" w:rsidRDefault="007D57A8"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п</w:t>
      </w:r>
      <w:r w:rsidR="001D48A5" w:rsidRPr="00110496">
        <w:rPr>
          <w:rFonts w:ascii="Times New Roman" w:hAnsi="Times New Roman" w:cs="Times New Roman"/>
          <w:sz w:val="28"/>
          <w:szCs w:val="28"/>
        </w:rPr>
        <w:t>) образовывает комитеты и комиссии по отдельным направлениям деятельности Объединения, формирует рабочие и экспертные группы, утверждает положения об их деятельности и персональный состав;</w:t>
      </w:r>
    </w:p>
    <w:p w:rsidR="001D48A5" w:rsidRPr="00110496" w:rsidRDefault="007D57A8"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р</w:t>
      </w:r>
      <w:r w:rsidR="001D48A5" w:rsidRPr="00110496">
        <w:rPr>
          <w:rFonts w:ascii="Times New Roman" w:hAnsi="Times New Roman" w:cs="Times New Roman"/>
          <w:sz w:val="28"/>
          <w:szCs w:val="28"/>
        </w:rPr>
        <w:t>) определяет основные мероприятия по реализации приоритетных направлений деятельности Объединения;</w:t>
      </w:r>
    </w:p>
    <w:p w:rsidR="001D48A5" w:rsidRPr="00110496" w:rsidRDefault="007D57A8"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с</w:t>
      </w:r>
      <w:r w:rsidR="001D48A5" w:rsidRPr="00110496">
        <w:rPr>
          <w:rFonts w:ascii="Times New Roman" w:hAnsi="Times New Roman" w:cs="Times New Roman"/>
          <w:sz w:val="28"/>
          <w:szCs w:val="28"/>
        </w:rPr>
        <w:t>) принимает решения об участии Объединения  в других организациях;</w:t>
      </w:r>
    </w:p>
    <w:p w:rsidR="001D48A5" w:rsidRPr="00110496" w:rsidRDefault="007D57A8"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т</w:t>
      </w:r>
      <w:r w:rsidR="001D48A5" w:rsidRPr="00110496">
        <w:rPr>
          <w:rFonts w:ascii="Times New Roman" w:hAnsi="Times New Roman" w:cs="Times New Roman"/>
          <w:sz w:val="28"/>
          <w:szCs w:val="28"/>
        </w:rPr>
        <w:t>) осуществляет координацию вопросов взаимодействия Объединения с органами государственной власти и местного самоуправления, общественными организациями;</w:t>
      </w:r>
    </w:p>
    <w:p w:rsidR="001D48A5" w:rsidRPr="00110496" w:rsidRDefault="007D57A8"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у</w:t>
      </w:r>
      <w:r w:rsidR="001D48A5" w:rsidRPr="00110496">
        <w:rPr>
          <w:rFonts w:ascii="Times New Roman" w:hAnsi="Times New Roman" w:cs="Times New Roman"/>
          <w:sz w:val="28"/>
          <w:szCs w:val="28"/>
        </w:rPr>
        <w:t>) осуществляет координацию деятельности Объединения в области международного сотрудничества;</w:t>
      </w:r>
    </w:p>
    <w:p w:rsidR="001D48A5" w:rsidRDefault="007D57A8"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ф</w:t>
      </w:r>
      <w:r w:rsidR="001D48A5" w:rsidRPr="00110496">
        <w:rPr>
          <w:rFonts w:ascii="Times New Roman" w:hAnsi="Times New Roman" w:cs="Times New Roman"/>
          <w:sz w:val="28"/>
          <w:szCs w:val="28"/>
        </w:rPr>
        <w:t>) принимает решение о регистрации эмблемы, средств индивидуализации Объединения;</w:t>
      </w:r>
    </w:p>
    <w:p w:rsidR="00443F37" w:rsidRPr="00110496" w:rsidRDefault="00443F37" w:rsidP="003D7B9C">
      <w:pPr>
        <w:pStyle w:val="a3"/>
        <w:jc w:val="both"/>
        <w:rPr>
          <w:rFonts w:ascii="Times New Roman" w:hAnsi="Times New Roman" w:cs="Times New Roman"/>
          <w:sz w:val="28"/>
          <w:szCs w:val="28"/>
        </w:rPr>
      </w:pPr>
      <w:r>
        <w:rPr>
          <w:rFonts w:ascii="Times New Roman" w:hAnsi="Times New Roman" w:cs="Times New Roman"/>
          <w:sz w:val="28"/>
          <w:szCs w:val="28"/>
        </w:rPr>
        <w:t>х) принимает решение об оказании экстренной помощи туристам и финансировании расходов на оказании такой помощи из компенсационного фонда Объединения;</w:t>
      </w:r>
    </w:p>
    <w:p w:rsidR="001D48A5" w:rsidRPr="00110496" w:rsidRDefault="007D57A8"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х</w:t>
      </w:r>
      <w:r w:rsidR="001D48A5" w:rsidRPr="00110496">
        <w:rPr>
          <w:rFonts w:ascii="Times New Roman" w:hAnsi="Times New Roman" w:cs="Times New Roman"/>
          <w:sz w:val="28"/>
          <w:szCs w:val="28"/>
        </w:rPr>
        <w:t>) имеет другие полномочия, определяемые законодательством Российской Федерации, положениями Устава Объединения и другими внутренними актами, принимаемыми Общим собранием членов Объединения;</w:t>
      </w:r>
    </w:p>
    <w:p w:rsidR="001D48A5" w:rsidRPr="00110496" w:rsidRDefault="007D57A8" w:rsidP="003D7B9C">
      <w:pPr>
        <w:pStyle w:val="a3"/>
        <w:jc w:val="both"/>
        <w:rPr>
          <w:rFonts w:ascii="Times New Roman" w:hAnsi="Times New Roman" w:cs="Times New Roman"/>
          <w:sz w:val="28"/>
          <w:szCs w:val="28"/>
        </w:rPr>
      </w:pPr>
      <w:r w:rsidRPr="00110496">
        <w:rPr>
          <w:rFonts w:ascii="Times New Roman" w:hAnsi="Times New Roman" w:cs="Times New Roman"/>
          <w:sz w:val="28"/>
          <w:szCs w:val="28"/>
        </w:rPr>
        <w:t>3</w:t>
      </w:r>
      <w:r w:rsidR="001D48A5" w:rsidRPr="00110496">
        <w:rPr>
          <w:rFonts w:ascii="Times New Roman" w:hAnsi="Times New Roman" w:cs="Times New Roman"/>
          <w:sz w:val="28"/>
          <w:szCs w:val="28"/>
        </w:rPr>
        <w:t>.4. Вопросы, отнесенные настоящим Положением к компетенции Наблюдательного Совета Объединения, не могут быть переданы на решение иных органов Объединения.</w:t>
      </w:r>
    </w:p>
    <w:p w:rsidR="00EF7931" w:rsidRPr="00110496" w:rsidRDefault="00EF7931" w:rsidP="000E574D">
      <w:pPr>
        <w:ind w:firstLine="567"/>
        <w:jc w:val="center"/>
        <w:rPr>
          <w:rFonts w:ascii="Times New Roman" w:hAnsi="Times New Roman" w:cs="Times New Roman"/>
          <w:b/>
          <w:sz w:val="28"/>
          <w:szCs w:val="28"/>
        </w:rPr>
      </w:pPr>
    </w:p>
    <w:p w:rsidR="001D48A5" w:rsidRPr="00110496" w:rsidRDefault="00EF7931" w:rsidP="00A82218">
      <w:pPr>
        <w:pStyle w:val="a3"/>
        <w:jc w:val="center"/>
        <w:rPr>
          <w:rFonts w:ascii="Times New Roman" w:hAnsi="Times New Roman" w:cs="Times New Roman"/>
          <w:sz w:val="28"/>
          <w:szCs w:val="28"/>
        </w:rPr>
      </w:pPr>
      <w:r w:rsidRPr="00110496">
        <w:rPr>
          <w:rFonts w:ascii="Times New Roman" w:hAnsi="Times New Roman" w:cs="Times New Roman"/>
          <w:sz w:val="28"/>
          <w:szCs w:val="28"/>
        </w:rPr>
        <w:t>4</w:t>
      </w:r>
      <w:r w:rsidR="001D48A5" w:rsidRPr="00110496">
        <w:rPr>
          <w:rFonts w:ascii="Times New Roman" w:hAnsi="Times New Roman" w:cs="Times New Roman"/>
          <w:sz w:val="28"/>
          <w:szCs w:val="28"/>
        </w:rPr>
        <w:t>. Порядок работы Наблюдательного Совета Объединения</w:t>
      </w:r>
    </w:p>
    <w:p w:rsidR="00A82218" w:rsidRPr="00110496" w:rsidRDefault="00A82218" w:rsidP="00A82218">
      <w:pPr>
        <w:pStyle w:val="a3"/>
        <w:jc w:val="center"/>
        <w:rPr>
          <w:rFonts w:ascii="Times New Roman" w:hAnsi="Times New Roman" w:cs="Times New Roman"/>
          <w:sz w:val="28"/>
          <w:szCs w:val="28"/>
        </w:rPr>
      </w:pPr>
    </w:p>
    <w:p w:rsidR="001D48A5" w:rsidRPr="00110496" w:rsidRDefault="00EF7931"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4</w:t>
      </w:r>
      <w:r w:rsidR="001D48A5" w:rsidRPr="00110496">
        <w:rPr>
          <w:rFonts w:ascii="Times New Roman" w:hAnsi="Times New Roman" w:cs="Times New Roman"/>
          <w:sz w:val="28"/>
          <w:szCs w:val="28"/>
        </w:rPr>
        <w:t>.1. Заседания Наблюдательного Совета Объединения проводятся по мере необходимости, но не реже одного раза в три месяца.</w:t>
      </w:r>
    </w:p>
    <w:p w:rsidR="001D48A5" w:rsidRPr="00110496" w:rsidRDefault="00A82218"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4</w:t>
      </w:r>
      <w:r w:rsidR="001D48A5" w:rsidRPr="00110496">
        <w:rPr>
          <w:rFonts w:ascii="Times New Roman" w:hAnsi="Times New Roman" w:cs="Times New Roman"/>
          <w:sz w:val="28"/>
          <w:szCs w:val="28"/>
        </w:rPr>
        <w:t>.2. Заседание Наблюдательного Совета Объединения созывается Председателем Наблюдательного Совета или группой членов Наблюдательного совета в количестве, не менее чем 1/4 (одна четверть) от общего числа членов Наблюдательного Совета.</w:t>
      </w:r>
    </w:p>
    <w:p w:rsidR="001D48A5" w:rsidRPr="00110496" w:rsidRDefault="00A82218"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4</w:t>
      </w:r>
      <w:r w:rsidR="001D48A5" w:rsidRPr="00110496">
        <w:rPr>
          <w:rFonts w:ascii="Times New Roman" w:hAnsi="Times New Roman" w:cs="Times New Roman"/>
          <w:sz w:val="28"/>
          <w:szCs w:val="28"/>
        </w:rPr>
        <w:t xml:space="preserve">.3. Члены Наблюдательного Совета Объединения извещаются о назначенном заседании путем направления </w:t>
      </w:r>
      <w:r w:rsidRPr="00110496">
        <w:rPr>
          <w:rFonts w:ascii="Times New Roman" w:hAnsi="Times New Roman" w:cs="Times New Roman"/>
          <w:sz w:val="28"/>
          <w:szCs w:val="28"/>
        </w:rPr>
        <w:t xml:space="preserve">письменных уведомлений, </w:t>
      </w:r>
      <w:r w:rsidR="001D48A5" w:rsidRPr="00110496">
        <w:rPr>
          <w:rFonts w:ascii="Times New Roman" w:hAnsi="Times New Roman" w:cs="Times New Roman"/>
          <w:sz w:val="28"/>
          <w:szCs w:val="28"/>
        </w:rPr>
        <w:t>телефонограмм или электронных писем.</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В извещении должно быть указано:</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 время и место проведения заседания;</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 вопросы, выносимые на обсуждение.</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Члену Наблюдательного Совета Объединения представляются все необходимые материалы, связанные с вопросами повестки дня.</w:t>
      </w:r>
    </w:p>
    <w:p w:rsidR="001D48A5" w:rsidRPr="00110496" w:rsidRDefault="00A82218"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lastRenderedPageBreak/>
        <w:t>4</w:t>
      </w:r>
      <w:r w:rsidR="001D48A5" w:rsidRPr="00110496">
        <w:rPr>
          <w:rFonts w:ascii="Times New Roman" w:hAnsi="Times New Roman" w:cs="Times New Roman"/>
          <w:sz w:val="28"/>
          <w:szCs w:val="28"/>
        </w:rPr>
        <w:t>.4. Председатель Наблюдательного Совета Объединения организует его работу, созывает заседания и председательствует на них, организует на заседаниях ведение протокола. Протокол заседания  ведет (составляет) секретарь.</w:t>
      </w:r>
      <w:r w:rsidR="00815189" w:rsidRPr="00110496">
        <w:rPr>
          <w:rFonts w:ascii="Times New Roman" w:hAnsi="Times New Roman" w:cs="Times New Roman"/>
          <w:sz w:val="28"/>
          <w:szCs w:val="28"/>
        </w:rPr>
        <w:t xml:space="preserve"> В случае отсутствия Председателя Наблюдательного совета его функции исполняет определенный им член Наблюдательного совета.</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Секретарь Наблюдательного Совета Объединения избирается на время заседания Наблюдательного совета большинством голосов из числа присутствующих</w:t>
      </w:r>
      <w:r w:rsidR="00815189" w:rsidRPr="00110496">
        <w:rPr>
          <w:rFonts w:ascii="Times New Roman" w:hAnsi="Times New Roman" w:cs="Times New Roman"/>
          <w:sz w:val="28"/>
          <w:szCs w:val="28"/>
        </w:rPr>
        <w:t xml:space="preserve"> на нем членов.</w:t>
      </w:r>
    </w:p>
    <w:p w:rsidR="001D48A5" w:rsidRPr="00110496" w:rsidRDefault="00A82218"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4</w:t>
      </w:r>
      <w:r w:rsidR="001D48A5" w:rsidRPr="00110496">
        <w:rPr>
          <w:rFonts w:ascii="Times New Roman" w:hAnsi="Times New Roman" w:cs="Times New Roman"/>
          <w:sz w:val="28"/>
          <w:szCs w:val="28"/>
        </w:rPr>
        <w:t>.5. Решения Наблюдательного Совета Объединения принимаются открытым голосованием квалифицированным большинством в 2/3 (две трети) голосов от общего числа членов Наблюдательного Совета Объединения, присутствующих на заседании членов Наблюдательного Совета. Каждый член Наблюдательного Совета Объединения имеет при голосовании один голос. Заседания Наблюдательного Совета Объединения правомочны, если на них присутствует более 1/2 (половины) от числа членов Наблюдательного Совета Объединения.</w:t>
      </w:r>
    </w:p>
    <w:p w:rsidR="001D48A5" w:rsidRPr="00110496" w:rsidRDefault="00A82218"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4</w:t>
      </w:r>
      <w:r w:rsidR="001D48A5" w:rsidRPr="00110496">
        <w:rPr>
          <w:rFonts w:ascii="Times New Roman" w:hAnsi="Times New Roman" w:cs="Times New Roman"/>
          <w:sz w:val="28"/>
          <w:szCs w:val="28"/>
        </w:rPr>
        <w:t>.6. При принятии Наблюдательным Советом Объединения решений, в случае равенства голосов, решающее право голоса принадлежит Председателю Наблюдательного Совета Объединения.</w:t>
      </w:r>
    </w:p>
    <w:p w:rsidR="001D48A5" w:rsidRPr="00110496" w:rsidRDefault="00A82218"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4</w:t>
      </w:r>
      <w:r w:rsidR="001D48A5" w:rsidRPr="00110496">
        <w:rPr>
          <w:rFonts w:ascii="Times New Roman" w:hAnsi="Times New Roman" w:cs="Times New Roman"/>
          <w:sz w:val="28"/>
          <w:szCs w:val="28"/>
        </w:rPr>
        <w:t>.7. На заседании Наблюдательного Совета Объединения ведется протокол, который составляется не позднее 3 рабочих дней после его проведения.</w:t>
      </w:r>
    </w:p>
    <w:p w:rsidR="001D48A5" w:rsidRPr="00110496" w:rsidRDefault="00A82218"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4</w:t>
      </w:r>
      <w:r w:rsidR="001D48A5" w:rsidRPr="00110496">
        <w:rPr>
          <w:rFonts w:ascii="Times New Roman" w:hAnsi="Times New Roman" w:cs="Times New Roman"/>
          <w:sz w:val="28"/>
          <w:szCs w:val="28"/>
        </w:rPr>
        <w:t>.8. Протокол заседания Наблюдательного Совета Объединения подписывается председательствующим и секретарем заседания, которые несут ответственность за правильность составления протокола.</w:t>
      </w:r>
    </w:p>
    <w:p w:rsidR="001D48A5" w:rsidRPr="00110496" w:rsidRDefault="00A82218"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4</w:t>
      </w:r>
      <w:r w:rsidR="001D48A5" w:rsidRPr="00110496">
        <w:rPr>
          <w:rFonts w:ascii="Times New Roman" w:hAnsi="Times New Roman" w:cs="Times New Roman"/>
          <w:sz w:val="28"/>
          <w:szCs w:val="28"/>
        </w:rPr>
        <w:t>.9. В протоколе указываются:</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 место и время проведения заседания;</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 вопросы, вынесенные на заседание;</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 состав представителей членов Наблюдательного Совета Объединения, участвующих в заседании;</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 основные положения выступлений присутствующих на заседании представителей членов Наблюдательного Совета Объединения;</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 вопросы, поставленные на голосование, и итоги голосования по ним;</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 решения, принятые Наблюдательным Советом Объединения.</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Протокол может содержать также другую необходимую информацию.</w:t>
      </w:r>
    </w:p>
    <w:p w:rsidR="001D48A5" w:rsidRPr="00110496" w:rsidRDefault="00A82218"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4</w:t>
      </w:r>
      <w:r w:rsidR="001D48A5" w:rsidRPr="00110496">
        <w:rPr>
          <w:rFonts w:ascii="Times New Roman" w:hAnsi="Times New Roman" w:cs="Times New Roman"/>
          <w:sz w:val="28"/>
          <w:szCs w:val="28"/>
        </w:rPr>
        <w:t>.10. Наблюдательный Совет Объединения вправе принимать решения без проведения заседания (совместного присутствия представителей членов Наблюдательного Совета для обсуждения вопросов повестки дня и принятия решений по вопросам, поставленным на голосование) путем проведения заочного голосования (оп</w:t>
      </w:r>
      <w:r w:rsidR="00815189" w:rsidRPr="00110496">
        <w:rPr>
          <w:rFonts w:ascii="Times New Roman" w:hAnsi="Times New Roman" w:cs="Times New Roman"/>
          <w:sz w:val="28"/>
          <w:szCs w:val="28"/>
        </w:rPr>
        <w:t>росным путем), в том числе, с использованием сети Интернет.</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Заочное голосование проводится с помощью бюллетеней для заочного голосования, рассылаемых членам Наблюдательного Совета Объединения.</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 xml:space="preserve">Форма бюллетеня для заочного голосования утверждается Наблюдательным Советом Объединения. </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Бюллетень для заочного голосования должен содержать:</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lastRenderedPageBreak/>
        <w:t>- полное наименование Объединения;</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 указание на то, что бюллетень является бюллетенем для заочного голосования;</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 формулировки вопросов, которые ставятся на заочное голосование (формулировки не должны быть двусмысленными, а перечень вопросов должен быть оформлен таким образом, чтобы решения Наблюдательного Совета Объединения соответствовали пунктам перечня), а также варианты заочного голосования по нему, выраженные формулировками «за», «против», «воздержался»;</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 xml:space="preserve">- дату и место окончания приема бюллетеней (не позднее 3 (трех) рабочих дней </w:t>
      </w:r>
      <w:proofErr w:type="gramStart"/>
      <w:r w:rsidRPr="00110496">
        <w:rPr>
          <w:rFonts w:ascii="Times New Roman" w:hAnsi="Times New Roman" w:cs="Times New Roman"/>
          <w:sz w:val="28"/>
          <w:szCs w:val="28"/>
        </w:rPr>
        <w:t>с даты направления</w:t>
      </w:r>
      <w:proofErr w:type="gramEnd"/>
      <w:r w:rsidRPr="00110496">
        <w:rPr>
          <w:rFonts w:ascii="Times New Roman" w:hAnsi="Times New Roman" w:cs="Times New Roman"/>
          <w:sz w:val="28"/>
          <w:szCs w:val="28"/>
        </w:rPr>
        <w:t xml:space="preserve"> бюллетеня);</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 место для подписи руководителя или представителя члена Наблюдательного Совета Объединения.</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Голос члена Наблюдательного Совета Объединения не учитывается при подведении итогов голосования и определении кворума, если бюллетень:</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 поступил в Объединение позднее установленной даты окончания приема бюллетеней;</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 не содержит подпись члена или представителя члена Наблюдательного Совета Объединения;</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 содержит более одного варианта голосования по вопросам повестки дня.</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Принявшими участие в голосовании считаются члены Наблюдательного Совета, чьи бюллетени соответствуют требованиям настоящего Положения и были сданы в течение установленного срока в Объединение.</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 xml:space="preserve">По итогам заочного голосования не позднее 3 (трех) дней </w:t>
      </w:r>
      <w:proofErr w:type="gramStart"/>
      <w:r w:rsidRPr="00110496">
        <w:rPr>
          <w:rFonts w:ascii="Times New Roman" w:hAnsi="Times New Roman" w:cs="Times New Roman"/>
          <w:sz w:val="28"/>
          <w:szCs w:val="28"/>
        </w:rPr>
        <w:t>с даты окончания</w:t>
      </w:r>
      <w:proofErr w:type="gramEnd"/>
      <w:r w:rsidRPr="00110496">
        <w:rPr>
          <w:rFonts w:ascii="Times New Roman" w:hAnsi="Times New Roman" w:cs="Times New Roman"/>
          <w:sz w:val="28"/>
          <w:szCs w:val="28"/>
        </w:rPr>
        <w:t xml:space="preserve"> приема бюллетеней составляется протокол за подписями Председателя Наблюдательного Совета и секретаря, к которому прилагаются все бюллетени, сданные на дату подписания протокола. Формулировки вопросов, поставленных на заочное голосование, должны соответствовать формулировкам протокола.</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Обязанности секретаря при заочном принятии решения исполняет Директор Объединения.</w:t>
      </w:r>
    </w:p>
    <w:p w:rsidR="001D48A5" w:rsidRPr="00110496" w:rsidRDefault="00A82218"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4</w:t>
      </w:r>
      <w:r w:rsidR="001D48A5" w:rsidRPr="00110496">
        <w:rPr>
          <w:rFonts w:ascii="Times New Roman" w:hAnsi="Times New Roman" w:cs="Times New Roman"/>
          <w:sz w:val="28"/>
          <w:szCs w:val="28"/>
        </w:rPr>
        <w:t>.11. Решения Наблюдательного Совета, касающиеся членов Объединения, доводятся Директором Объединения до сведения этих членов посредством опубликования на официальном сайте Объединения в сети Интернет и (или) направления на адреса электронной почты членов Объединения.</w:t>
      </w:r>
    </w:p>
    <w:p w:rsidR="00A82218" w:rsidRPr="00110496" w:rsidRDefault="00A82218"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4</w:t>
      </w:r>
      <w:r w:rsidR="001D48A5" w:rsidRPr="00110496">
        <w:rPr>
          <w:rFonts w:ascii="Times New Roman" w:hAnsi="Times New Roman" w:cs="Times New Roman"/>
          <w:sz w:val="28"/>
          <w:szCs w:val="28"/>
        </w:rPr>
        <w:t>.12. Организация  ведения и хранения протоколов Наблюдательного Совета Объединения обеспеч</w:t>
      </w:r>
      <w:r w:rsidRPr="00110496">
        <w:rPr>
          <w:rFonts w:ascii="Times New Roman" w:hAnsi="Times New Roman" w:cs="Times New Roman"/>
          <w:sz w:val="28"/>
          <w:szCs w:val="28"/>
        </w:rPr>
        <w:t>ивается Директором Объединения</w:t>
      </w:r>
    </w:p>
    <w:p w:rsidR="001D48A5" w:rsidRPr="00110496" w:rsidRDefault="00A82218"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t>4</w:t>
      </w:r>
      <w:r w:rsidR="001D48A5" w:rsidRPr="00110496">
        <w:rPr>
          <w:rFonts w:ascii="Times New Roman" w:hAnsi="Times New Roman" w:cs="Times New Roman"/>
          <w:sz w:val="28"/>
          <w:szCs w:val="28"/>
        </w:rPr>
        <w:t>.1</w:t>
      </w:r>
      <w:r w:rsidR="00815189" w:rsidRPr="00110496">
        <w:rPr>
          <w:rFonts w:ascii="Times New Roman" w:hAnsi="Times New Roman" w:cs="Times New Roman"/>
          <w:sz w:val="28"/>
          <w:szCs w:val="28"/>
        </w:rPr>
        <w:t>3</w:t>
      </w:r>
      <w:r w:rsidR="001D48A5" w:rsidRPr="00110496">
        <w:rPr>
          <w:rFonts w:ascii="Times New Roman" w:hAnsi="Times New Roman" w:cs="Times New Roman"/>
          <w:sz w:val="28"/>
          <w:szCs w:val="28"/>
        </w:rPr>
        <w:t>.</w:t>
      </w:r>
      <w:r w:rsidR="001D48A5" w:rsidRPr="00110496">
        <w:rPr>
          <w:rFonts w:ascii="Times New Roman" w:hAnsi="Times New Roman" w:cs="Times New Roman"/>
          <w:sz w:val="28"/>
          <w:szCs w:val="28"/>
        </w:rPr>
        <w:tab/>
        <w:t xml:space="preserve">В случае длительного отсутствия Председателя Наблюдательного совета Объединения на заседаниях Наблюдательного совета Объединения, возможно избрание временно исполняющего обязанности Председателя Наблюдательного совета Объединения. Члены Наблюдательного совета Объединения избирают простым большинством голосов временно исполняющего обязанности Председателя Наблюдательного совета Объединения. </w:t>
      </w:r>
    </w:p>
    <w:p w:rsidR="001D48A5" w:rsidRPr="00110496" w:rsidRDefault="001D48A5" w:rsidP="00A82218">
      <w:pPr>
        <w:pStyle w:val="a3"/>
        <w:jc w:val="both"/>
        <w:rPr>
          <w:rFonts w:ascii="Times New Roman" w:hAnsi="Times New Roman" w:cs="Times New Roman"/>
          <w:sz w:val="28"/>
          <w:szCs w:val="28"/>
        </w:rPr>
      </w:pPr>
      <w:r w:rsidRPr="00110496">
        <w:rPr>
          <w:rFonts w:ascii="Times New Roman" w:hAnsi="Times New Roman" w:cs="Times New Roman"/>
          <w:sz w:val="28"/>
          <w:szCs w:val="28"/>
        </w:rPr>
        <w:lastRenderedPageBreak/>
        <w:t xml:space="preserve">Временно </w:t>
      </w:r>
      <w:proofErr w:type="gramStart"/>
      <w:r w:rsidRPr="00110496">
        <w:rPr>
          <w:rFonts w:ascii="Times New Roman" w:hAnsi="Times New Roman" w:cs="Times New Roman"/>
          <w:sz w:val="28"/>
          <w:szCs w:val="28"/>
        </w:rPr>
        <w:t>исполняющий</w:t>
      </w:r>
      <w:proofErr w:type="gramEnd"/>
      <w:r w:rsidRPr="00110496">
        <w:rPr>
          <w:rFonts w:ascii="Times New Roman" w:hAnsi="Times New Roman" w:cs="Times New Roman"/>
          <w:sz w:val="28"/>
          <w:szCs w:val="28"/>
        </w:rPr>
        <w:t xml:space="preserve"> обязанности Председателя Наблюдательного совета Объединения действует на основании протокола заседания Наблюдательного совета Объединения о его назначении временно исполняющим обязанности Председателя Наблюдательного совета Объединения. </w:t>
      </w:r>
    </w:p>
    <w:p w:rsidR="00EA5F53" w:rsidRPr="00110496" w:rsidRDefault="00EA5F53" w:rsidP="001D48A5">
      <w:pPr>
        <w:ind w:firstLine="567"/>
        <w:rPr>
          <w:rFonts w:ascii="Times New Roman" w:hAnsi="Times New Roman" w:cs="Times New Roman"/>
          <w:b/>
          <w:sz w:val="28"/>
          <w:szCs w:val="28"/>
        </w:rPr>
      </w:pPr>
    </w:p>
    <w:p w:rsidR="001D48A5" w:rsidRPr="00110496" w:rsidRDefault="00EA5F53" w:rsidP="00EA5F53">
      <w:pPr>
        <w:ind w:firstLine="567"/>
        <w:jc w:val="center"/>
        <w:rPr>
          <w:rFonts w:ascii="Times New Roman" w:hAnsi="Times New Roman" w:cs="Times New Roman"/>
          <w:b/>
          <w:sz w:val="28"/>
          <w:szCs w:val="28"/>
        </w:rPr>
      </w:pPr>
      <w:r w:rsidRPr="00110496">
        <w:rPr>
          <w:rFonts w:ascii="Times New Roman" w:hAnsi="Times New Roman" w:cs="Times New Roman"/>
          <w:b/>
          <w:sz w:val="28"/>
          <w:szCs w:val="28"/>
        </w:rPr>
        <w:t>5</w:t>
      </w:r>
      <w:r w:rsidR="001D48A5" w:rsidRPr="00110496">
        <w:rPr>
          <w:rFonts w:ascii="Times New Roman" w:hAnsi="Times New Roman" w:cs="Times New Roman"/>
          <w:b/>
          <w:sz w:val="28"/>
          <w:szCs w:val="28"/>
        </w:rPr>
        <w:t>. Права и обязанности членов Наблюдательного Совета Объединения</w:t>
      </w:r>
    </w:p>
    <w:p w:rsidR="001D48A5" w:rsidRPr="00110496" w:rsidRDefault="008D5C69" w:rsidP="00EA5F53">
      <w:pPr>
        <w:pStyle w:val="a3"/>
        <w:jc w:val="both"/>
        <w:rPr>
          <w:rFonts w:ascii="Times New Roman" w:hAnsi="Times New Roman" w:cs="Times New Roman"/>
          <w:sz w:val="28"/>
          <w:szCs w:val="28"/>
        </w:rPr>
      </w:pPr>
      <w:r w:rsidRPr="00110496">
        <w:rPr>
          <w:rFonts w:ascii="Times New Roman" w:hAnsi="Times New Roman" w:cs="Times New Roman"/>
          <w:sz w:val="28"/>
          <w:szCs w:val="28"/>
        </w:rPr>
        <w:t>5</w:t>
      </w:r>
      <w:r w:rsidR="001D48A5" w:rsidRPr="00110496">
        <w:rPr>
          <w:rFonts w:ascii="Times New Roman" w:hAnsi="Times New Roman" w:cs="Times New Roman"/>
          <w:sz w:val="28"/>
          <w:szCs w:val="28"/>
        </w:rPr>
        <w:t>.1.  Член Наблюдательного совета Объединения обладает следующими правами:</w:t>
      </w:r>
    </w:p>
    <w:p w:rsidR="001D48A5" w:rsidRPr="00110496" w:rsidRDefault="008D5C69" w:rsidP="00EA5F53">
      <w:pPr>
        <w:pStyle w:val="a3"/>
        <w:jc w:val="both"/>
        <w:rPr>
          <w:rFonts w:ascii="Times New Roman" w:hAnsi="Times New Roman" w:cs="Times New Roman"/>
          <w:sz w:val="28"/>
          <w:szCs w:val="28"/>
        </w:rPr>
      </w:pPr>
      <w:r w:rsidRPr="00110496">
        <w:rPr>
          <w:rFonts w:ascii="Times New Roman" w:hAnsi="Times New Roman" w:cs="Times New Roman"/>
          <w:sz w:val="28"/>
          <w:szCs w:val="28"/>
        </w:rPr>
        <w:t>5</w:t>
      </w:r>
      <w:r w:rsidR="001D48A5" w:rsidRPr="00110496">
        <w:rPr>
          <w:rFonts w:ascii="Times New Roman" w:hAnsi="Times New Roman" w:cs="Times New Roman"/>
          <w:sz w:val="28"/>
          <w:szCs w:val="28"/>
        </w:rPr>
        <w:t>.1.1. вносить предложения о формировании повестки дня заседания Наблюдательного совета Объединения, в том числе, о включении в нее дополнительных вопросов;</w:t>
      </w:r>
    </w:p>
    <w:p w:rsidR="001D48A5" w:rsidRPr="00110496" w:rsidRDefault="008D5C69" w:rsidP="00EA5F53">
      <w:pPr>
        <w:pStyle w:val="a3"/>
        <w:jc w:val="both"/>
        <w:rPr>
          <w:rFonts w:ascii="Times New Roman" w:hAnsi="Times New Roman" w:cs="Times New Roman"/>
          <w:sz w:val="28"/>
          <w:szCs w:val="28"/>
        </w:rPr>
      </w:pPr>
      <w:r w:rsidRPr="00110496">
        <w:rPr>
          <w:rFonts w:ascii="Times New Roman" w:hAnsi="Times New Roman" w:cs="Times New Roman"/>
          <w:sz w:val="28"/>
          <w:szCs w:val="28"/>
        </w:rPr>
        <w:t>5</w:t>
      </w:r>
      <w:r w:rsidR="001D48A5" w:rsidRPr="00110496">
        <w:rPr>
          <w:rFonts w:ascii="Times New Roman" w:hAnsi="Times New Roman" w:cs="Times New Roman"/>
          <w:sz w:val="28"/>
          <w:szCs w:val="28"/>
        </w:rPr>
        <w:t>.1.2. участвовать в обсуждении вопросов, вынесенных на заседание Наблюдательного совета Объединения;</w:t>
      </w:r>
    </w:p>
    <w:p w:rsidR="001D48A5" w:rsidRPr="00110496" w:rsidRDefault="008D5C69" w:rsidP="00EA5F53">
      <w:pPr>
        <w:pStyle w:val="a3"/>
        <w:jc w:val="both"/>
        <w:rPr>
          <w:rFonts w:ascii="Times New Roman" w:hAnsi="Times New Roman" w:cs="Times New Roman"/>
          <w:sz w:val="28"/>
          <w:szCs w:val="28"/>
        </w:rPr>
      </w:pPr>
      <w:r w:rsidRPr="00110496">
        <w:rPr>
          <w:rFonts w:ascii="Times New Roman" w:hAnsi="Times New Roman" w:cs="Times New Roman"/>
          <w:sz w:val="28"/>
          <w:szCs w:val="28"/>
        </w:rPr>
        <w:t>5</w:t>
      </w:r>
      <w:r w:rsidR="001D48A5" w:rsidRPr="00110496">
        <w:rPr>
          <w:rFonts w:ascii="Times New Roman" w:hAnsi="Times New Roman" w:cs="Times New Roman"/>
          <w:sz w:val="28"/>
          <w:szCs w:val="28"/>
        </w:rPr>
        <w:t xml:space="preserve">.1.3. участвовать в голосовании по вопросам </w:t>
      </w:r>
      <w:proofErr w:type="gramStart"/>
      <w:r w:rsidR="001D48A5" w:rsidRPr="00110496">
        <w:rPr>
          <w:rFonts w:ascii="Times New Roman" w:hAnsi="Times New Roman" w:cs="Times New Roman"/>
          <w:sz w:val="28"/>
          <w:szCs w:val="28"/>
        </w:rPr>
        <w:t>повестки дня заседания Наблюдательного совета Объединения</w:t>
      </w:r>
      <w:proofErr w:type="gramEnd"/>
      <w:r w:rsidR="001D48A5" w:rsidRPr="00110496">
        <w:rPr>
          <w:rFonts w:ascii="Times New Roman" w:hAnsi="Times New Roman" w:cs="Times New Roman"/>
          <w:sz w:val="28"/>
          <w:szCs w:val="28"/>
        </w:rPr>
        <w:t>;</w:t>
      </w:r>
    </w:p>
    <w:p w:rsidR="001D48A5" w:rsidRPr="00110496" w:rsidRDefault="008D5C69" w:rsidP="00EA5F53">
      <w:pPr>
        <w:pStyle w:val="a3"/>
        <w:jc w:val="both"/>
        <w:rPr>
          <w:rFonts w:ascii="Times New Roman" w:hAnsi="Times New Roman" w:cs="Times New Roman"/>
          <w:sz w:val="28"/>
          <w:szCs w:val="28"/>
        </w:rPr>
      </w:pPr>
      <w:r w:rsidRPr="00110496">
        <w:rPr>
          <w:rFonts w:ascii="Times New Roman" w:hAnsi="Times New Roman" w:cs="Times New Roman"/>
          <w:sz w:val="28"/>
          <w:szCs w:val="28"/>
        </w:rPr>
        <w:t>5</w:t>
      </w:r>
      <w:r w:rsidR="001D48A5" w:rsidRPr="00110496">
        <w:rPr>
          <w:rFonts w:ascii="Times New Roman" w:hAnsi="Times New Roman" w:cs="Times New Roman"/>
          <w:sz w:val="28"/>
          <w:szCs w:val="28"/>
        </w:rPr>
        <w:t>.1.4. выражать особое мнение в процессе голосования по вопросам повестки дня заседания Наблюдательного совета Объединения, а также требовать внесения в протокол заседания Наблюдательного Совета Объединения своего особого мнения по вопросам повестки дня заседания и принимаемым решениям;</w:t>
      </w:r>
    </w:p>
    <w:p w:rsidR="001D48A5" w:rsidRPr="00110496" w:rsidRDefault="008D5C69" w:rsidP="00EA5F53">
      <w:pPr>
        <w:pStyle w:val="a3"/>
        <w:jc w:val="both"/>
        <w:rPr>
          <w:rFonts w:ascii="Times New Roman" w:hAnsi="Times New Roman" w:cs="Times New Roman"/>
          <w:sz w:val="28"/>
          <w:szCs w:val="28"/>
        </w:rPr>
      </w:pPr>
      <w:r w:rsidRPr="00110496">
        <w:rPr>
          <w:rFonts w:ascii="Times New Roman" w:hAnsi="Times New Roman" w:cs="Times New Roman"/>
          <w:sz w:val="28"/>
          <w:szCs w:val="28"/>
        </w:rPr>
        <w:t>5</w:t>
      </w:r>
      <w:r w:rsidR="001D48A5" w:rsidRPr="00110496">
        <w:rPr>
          <w:rFonts w:ascii="Times New Roman" w:hAnsi="Times New Roman" w:cs="Times New Roman"/>
          <w:sz w:val="28"/>
          <w:szCs w:val="28"/>
        </w:rPr>
        <w:t>.1.5. знакомиться с протоколами заседаний Наблюдательного Совета Объединения и других органов управления Объединения, а также получать копии указанных протоколов;</w:t>
      </w:r>
    </w:p>
    <w:p w:rsidR="001D48A5" w:rsidRPr="00110496" w:rsidRDefault="008D5C69" w:rsidP="00EA5F53">
      <w:pPr>
        <w:pStyle w:val="a3"/>
        <w:jc w:val="both"/>
        <w:rPr>
          <w:rFonts w:ascii="Times New Roman" w:hAnsi="Times New Roman" w:cs="Times New Roman"/>
          <w:sz w:val="28"/>
          <w:szCs w:val="28"/>
        </w:rPr>
      </w:pPr>
      <w:r w:rsidRPr="00110496">
        <w:rPr>
          <w:rFonts w:ascii="Times New Roman" w:hAnsi="Times New Roman" w:cs="Times New Roman"/>
          <w:sz w:val="28"/>
          <w:szCs w:val="28"/>
        </w:rPr>
        <w:t>5</w:t>
      </w:r>
      <w:r w:rsidR="001D48A5" w:rsidRPr="00110496">
        <w:rPr>
          <w:rFonts w:ascii="Times New Roman" w:hAnsi="Times New Roman" w:cs="Times New Roman"/>
          <w:sz w:val="28"/>
          <w:szCs w:val="28"/>
        </w:rPr>
        <w:t>.1.6. запрашивать и получать от органов Объединения любую информацию об их деятельности;</w:t>
      </w:r>
    </w:p>
    <w:p w:rsidR="001D48A5" w:rsidRPr="00110496" w:rsidRDefault="008D5C69" w:rsidP="00EA5F53">
      <w:pPr>
        <w:pStyle w:val="a3"/>
        <w:jc w:val="both"/>
        <w:rPr>
          <w:rFonts w:ascii="Times New Roman" w:hAnsi="Times New Roman" w:cs="Times New Roman"/>
          <w:sz w:val="28"/>
          <w:szCs w:val="28"/>
        </w:rPr>
      </w:pPr>
      <w:r w:rsidRPr="00110496">
        <w:rPr>
          <w:rFonts w:ascii="Times New Roman" w:hAnsi="Times New Roman" w:cs="Times New Roman"/>
          <w:sz w:val="28"/>
          <w:szCs w:val="28"/>
        </w:rPr>
        <w:t>5</w:t>
      </w:r>
      <w:r w:rsidR="001D48A5" w:rsidRPr="00110496">
        <w:rPr>
          <w:rFonts w:ascii="Times New Roman" w:hAnsi="Times New Roman" w:cs="Times New Roman"/>
          <w:sz w:val="28"/>
          <w:szCs w:val="28"/>
        </w:rPr>
        <w:t>.1.7. иные права, предусмотренные действующим законодательством РФ и правовыми актами Объединения.</w:t>
      </w:r>
    </w:p>
    <w:p w:rsidR="001D48A5" w:rsidRPr="00110496" w:rsidRDefault="008D5C69" w:rsidP="00EA5F53">
      <w:pPr>
        <w:pStyle w:val="a3"/>
        <w:jc w:val="both"/>
        <w:rPr>
          <w:rFonts w:ascii="Times New Roman" w:hAnsi="Times New Roman" w:cs="Times New Roman"/>
          <w:sz w:val="28"/>
          <w:szCs w:val="28"/>
        </w:rPr>
      </w:pPr>
      <w:r w:rsidRPr="00110496">
        <w:rPr>
          <w:rFonts w:ascii="Times New Roman" w:hAnsi="Times New Roman" w:cs="Times New Roman"/>
          <w:sz w:val="28"/>
          <w:szCs w:val="28"/>
        </w:rPr>
        <w:t>5</w:t>
      </w:r>
      <w:r w:rsidR="001D48A5" w:rsidRPr="00110496">
        <w:rPr>
          <w:rFonts w:ascii="Times New Roman" w:hAnsi="Times New Roman" w:cs="Times New Roman"/>
          <w:sz w:val="28"/>
          <w:szCs w:val="28"/>
        </w:rPr>
        <w:t>.2. Члены Наблюдательного Совета Объединения обязаны:</w:t>
      </w:r>
    </w:p>
    <w:p w:rsidR="001D48A5" w:rsidRPr="00110496" w:rsidRDefault="008D5C69" w:rsidP="00EA5F53">
      <w:pPr>
        <w:pStyle w:val="a3"/>
        <w:jc w:val="both"/>
        <w:rPr>
          <w:rFonts w:ascii="Times New Roman" w:hAnsi="Times New Roman" w:cs="Times New Roman"/>
          <w:sz w:val="28"/>
          <w:szCs w:val="28"/>
        </w:rPr>
      </w:pPr>
      <w:r w:rsidRPr="00110496">
        <w:rPr>
          <w:rFonts w:ascii="Times New Roman" w:hAnsi="Times New Roman" w:cs="Times New Roman"/>
          <w:sz w:val="28"/>
          <w:szCs w:val="28"/>
        </w:rPr>
        <w:t>5</w:t>
      </w:r>
      <w:r w:rsidR="001D48A5" w:rsidRPr="00110496">
        <w:rPr>
          <w:rFonts w:ascii="Times New Roman" w:hAnsi="Times New Roman" w:cs="Times New Roman"/>
          <w:sz w:val="28"/>
          <w:szCs w:val="28"/>
        </w:rPr>
        <w:t>.2.1. принимать участие в принятии решений Наблюдательного Совета Объединения;</w:t>
      </w:r>
    </w:p>
    <w:p w:rsidR="001D48A5" w:rsidRPr="00110496" w:rsidRDefault="008D5C69" w:rsidP="00EA5F53">
      <w:pPr>
        <w:pStyle w:val="a3"/>
        <w:jc w:val="both"/>
        <w:rPr>
          <w:rFonts w:ascii="Times New Roman" w:hAnsi="Times New Roman" w:cs="Times New Roman"/>
          <w:sz w:val="28"/>
          <w:szCs w:val="28"/>
        </w:rPr>
      </w:pPr>
      <w:r w:rsidRPr="00110496">
        <w:rPr>
          <w:rFonts w:ascii="Times New Roman" w:hAnsi="Times New Roman" w:cs="Times New Roman"/>
          <w:sz w:val="28"/>
          <w:szCs w:val="28"/>
        </w:rPr>
        <w:t>5</w:t>
      </w:r>
      <w:r w:rsidR="001D48A5" w:rsidRPr="00110496">
        <w:rPr>
          <w:rFonts w:ascii="Times New Roman" w:hAnsi="Times New Roman" w:cs="Times New Roman"/>
          <w:sz w:val="28"/>
          <w:szCs w:val="28"/>
        </w:rPr>
        <w:t xml:space="preserve">.2.2. исполнять решения Общего собрания Объединения и Наблюдательного Совета Объединения;  </w:t>
      </w:r>
    </w:p>
    <w:p w:rsidR="001D48A5" w:rsidRPr="00110496" w:rsidRDefault="008D5C69" w:rsidP="00EA5F53">
      <w:pPr>
        <w:pStyle w:val="a3"/>
        <w:jc w:val="both"/>
        <w:rPr>
          <w:rFonts w:ascii="Times New Roman" w:hAnsi="Times New Roman" w:cs="Times New Roman"/>
          <w:sz w:val="28"/>
          <w:szCs w:val="28"/>
        </w:rPr>
      </w:pPr>
      <w:r w:rsidRPr="00110496">
        <w:rPr>
          <w:rFonts w:ascii="Times New Roman" w:hAnsi="Times New Roman" w:cs="Times New Roman"/>
          <w:sz w:val="28"/>
          <w:szCs w:val="28"/>
        </w:rPr>
        <w:t>5</w:t>
      </w:r>
      <w:r w:rsidR="001D48A5" w:rsidRPr="00110496">
        <w:rPr>
          <w:rFonts w:ascii="Times New Roman" w:hAnsi="Times New Roman" w:cs="Times New Roman"/>
          <w:sz w:val="28"/>
          <w:szCs w:val="28"/>
        </w:rPr>
        <w:t>.2.3. добросовестно относиться к своим обязанностям;</w:t>
      </w:r>
    </w:p>
    <w:p w:rsidR="001D48A5" w:rsidRPr="00110496" w:rsidRDefault="008D5C69" w:rsidP="00EA5F53">
      <w:pPr>
        <w:pStyle w:val="a3"/>
        <w:jc w:val="both"/>
        <w:rPr>
          <w:rFonts w:ascii="Times New Roman" w:hAnsi="Times New Roman" w:cs="Times New Roman"/>
          <w:sz w:val="28"/>
          <w:szCs w:val="28"/>
        </w:rPr>
      </w:pPr>
      <w:r w:rsidRPr="00110496">
        <w:rPr>
          <w:rFonts w:ascii="Times New Roman" w:hAnsi="Times New Roman" w:cs="Times New Roman"/>
          <w:sz w:val="28"/>
          <w:szCs w:val="28"/>
        </w:rPr>
        <w:t>5</w:t>
      </w:r>
      <w:r w:rsidR="001D48A5" w:rsidRPr="00110496">
        <w:rPr>
          <w:rFonts w:ascii="Times New Roman" w:hAnsi="Times New Roman" w:cs="Times New Roman"/>
          <w:sz w:val="28"/>
          <w:szCs w:val="28"/>
        </w:rPr>
        <w:t>.2.4. не разглашать ставшую им известной конфиденциальную информацию о деятельности Объединения</w:t>
      </w:r>
      <w:r w:rsidR="00804B2F" w:rsidRPr="00110496">
        <w:rPr>
          <w:rFonts w:ascii="Times New Roman" w:hAnsi="Times New Roman" w:cs="Times New Roman"/>
          <w:sz w:val="28"/>
          <w:szCs w:val="28"/>
        </w:rPr>
        <w:t xml:space="preserve"> и его членов</w:t>
      </w:r>
      <w:r w:rsidR="001D48A5" w:rsidRPr="00110496">
        <w:rPr>
          <w:rFonts w:ascii="Times New Roman" w:hAnsi="Times New Roman" w:cs="Times New Roman"/>
          <w:sz w:val="28"/>
          <w:szCs w:val="28"/>
        </w:rPr>
        <w:t>;</w:t>
      </w:r>
    </w:p>
    <w:p w:rsidR="001D48A5" w:rsidRPr="00110496" w:rsidRDefault="008D5C69" w:rsidP="00EA5F53">
      <w:pPr>
        <w:pStyle w:val="a3"/>
        <w:jc w:val="both"/>
        <w:rPr>
          <w:rFonts w:ascii="Times New Roman" w:hAnsi="Times New Roman" w:cs="Times New Roman"/>
          <w:sz w:val="28"/>
          <w:szCs w:val="28"/>
        </w:rPr>
      </w:pPr>
      <w:r w:rsidRPr="00110496">
        <w:rPr>
          <w:rFonts w:ascii="Times New Roman" w:hAnsi="Times New Roman" w:cs="Times New Roman"/>
          <w:sz w:val="28"/>
          <w:szCs w:val="28"/>
        </w:rPr>
        <w:t>5</w:t>
      </w:r>
      <w:r w:rsidR="001D48A5" w:rsidRPr="00110496">
        <w:rPr>
          <w:rFonts w:ascii="Times New Roman" w:hAnsi="Times New Roman" w:cs="Times New Roman"/>
          <w:sz w:val="28"/>
          <w:szCs w:val="28"/>
        </w:rPr>
        <w:t>.2.5. исполнять иные обязанности, предусмотренные законодательством РФ и правовыми актами Объединения.</w:t>
      </w:r>
    </w:p>
    <w:p w:rsidR="008D5C69" w:rsidRPr="00110496" w:rsidRDefault="008D5C69" w:rsidP="00EA5F53">
      <w:pPr>
        <w:pStyle w:val="a3"/>
        <w:jc w:val="both"/>
        <w:rPr>
          <w:rFonts w:ascii="Times New Roman" w:hAnsi="Times New Roman" w:cs="Times New Roman"/>
          <w:sz w:val="28"/>
          <w:szCs w:val="28"/>
        </w:rPr>
      </w:pPr>
    </w:p>
    <w:p w:rsidR="001D48A5" w:rsidRPr="00110496" w:rsidRDefault="001205F4" w:rsidP="0099335F">
      <w:pPr>
        <w:ind w:firstLine="567"/>
        <w:jc w:val="center"/>
        <w:rPr>
          <w:rFonts w:ascii="Times New Roman" w:hAnsi="Times New Roman" w:cs="Times New Roman"/>
          <w:b/>
          <w:sz w:val="28"/>
          <w:szCs w:val="28"/>
        </w:rPr>
      </w:pPr>
      <w:r w:rsidRPr="00110496">
        <w:rPr>
          <w:rFonts w:ascii="Times New Roman" w:hAnsi="Times New Roman" w:cs="Times New Roman"/>
          <w:b/>
          <w:sz w:val="28"/>
          <w:szCs w:val="28"/>
        </w:rPr>
        <w:t>6</w:t>
      </w:r>
      <w:r w:rsidR="001D48A5" w:rsidRPr="00110496">
        <w:rPr>
          <w:rFonts w:ascii="Times New Roman" w:hAnsi="Times New Roman" w:cs="Times New Roman"/>
          <w:b/>
          <w:sz w:val="28"/>
          <w:szCs w:val="28"/>
        </w:rPr>
        <w:t>. Ограничения прав члена Наблюдательного Совета Объединения. Ответственность члена Наблюдательного Совета Объединения</w:t>
      </w:r>
    </w:p>
    <w:p w:rsidR="001D48A5" w:rsidRPr="00110496" w:rsidRDefault="001205F4" w:rsidP="001205F4">
      <w:pPr>
        <w:pStyle w:val="a3"/>
        <w:jc w:val="both"/>
        <w:rPr>
          <w:rFonts w:ascii="Times New Roman" w:hAnsi="Times New Roman" w:cs="Times New Roman"/>
          <w:sz w:val="28"/>
          <w:szCs w:val="28"/>
        </w:rPr>
      </w:pPr>
      <w:r w:rsidRPr="00110496">
        <w:rPr>
          <w:rFonts w:ascii="Times New Roman" w:hAnsi="Times New Roman" w:cs="Times New Roman"/>
          <w:sz w:val="28"/>
          <w:szCs w:val="28"/>
        </w:rPr>
        <w:lastRenderedPageBreak/>
        <w:t>6</w:t>
      </w:r>
      <w:r w:rsidR="001D48A5" w:rsidRPr="00110496">
        <w:rPr>
          <w:rFonts w:ascii="Times New Roman" w:hAnsi="Times New Roman" w:cs="Times New Roman"/>
          <w:sz w:val="28"/>
          <w:szCs w:val="28"/>
        </w:rPr>
        <w:t>.1. Член Наблюдательного Совета Объединения обязан разумно и добросовестно действовать в интересах Объединения.</w:t>
      </w:r>
    </w:p>
    <w:p w:rsidR="001D48A5" w:rsidRPr="00110496" w:rsidRDefault="001205F4" w:rsidP="001205F4">
      <w:pPr>
        <w:pStyle w:val="a3"/>
        <w:jc w:val="both"/>
        <w:rPr>
          <w:rFonts w:ascii="Times New Roman" w:hAnsi="Times New Roman" w:cs="Times New Roman"/>
          <w:sz w:val="28"/>
          <w:szCs w:val="28"/>
        </w:rPr>
      </w:pPr>
      <w:r w:rsidRPr="00110496">
        <w:rPr>
          <w:rFonts w:ascii="Times New Roman" w:hAnsi="Times New Roman" w:cs="Times New Roman"/>
          <w:sz w:val="28"/>
          <w:szCs w:val="28"/>
        </w:rPr>
        <w:t>6</w:t>
      </w:r>
      <w:r w:rsidR="001D48A5" w:rsidRPr="00110496">
        <w:rPr>
          <w:rFonts w:ascii="Times New Roman" w:hAnsi="Times New Roman" w:cs="Times New Roman"/>
          <w:sz w:val="28"/>
          <w:szCs w:val="28"/>
        </w:rPr>
        <w:t>.</w:t>
      </w:r>
      <w:r w:rsidRPr="00110496">
        <w:rPr>
          <w:rFonts w:ascii="Times New Roman" w:hAnsi="Times New Roman" w:cs="Times New Roman"/>
          <w:sz w:val="28"/>
          <w:szCs w:val="28"/>
        </w:rPr>
        <w:t>2</w:t>
      </w:r>
      <w:r w:rsidR="001D48A5" w:rsidRPr="00110496">
        <w:rPr>
          <w:rFonts w:ascii="Times New Roman" w:hAnsi="Times New Roman" w:cs="Times New Roman"/>
          <w:sz w:val="28"/>
          <w:szCs w:val="28"/>
        </w:rPr>
        <w:t>. В случае возникновения или угрозы возникновения конфликта деятельности Объединения с интересами члена Наблюдательного Совета Объединения, он немедленно уведомляет об этом Наблюдательный Совет Объединения. До принятия решения Наблюдательным Советом Объединения или иным его органом член Наблюдательного Совета Объединения воздерживается от совершения действий, которые приведут к возникновению конфликта между его интересами и интересами Объединения.</w:t>
      </w:r>
    </w:p>
    <w:p w:rsidR="001D48A5" w:rsidRPr="00110496" w:rsidRDefault="001205F4" w:rsidP="001205F4">
      <w:pPr>
        <w:pStyle w:val="a3"/>
        <w:jc w:val="both"/>
        <w:rPr>
          <w:rFonts w:ascii="Times New Roman" w:hAnsi="Times New Roman" w:cs="Times New Roman"/>
          <w:sz w:val="28"/>
          <w:szCs w:val="28"/>
        </w:rPr>
      </w:pPr>
      <w:r w:rsidRPr="00110496">
        <w:rPr>
          <w:rFonts w:ascii="Times New Roman" w:hAnsi="Times New Roman" w:cs="Times New Roman"/>
          <w:sz w:val="28"/>
          <w:szCs w:val="28"/>
        </w:rPr>
        <w:t>6</w:t>
      </w:r>
      <w:r w:rsidR="001D48A5" w:rsidRPr="00110496">
        <w:rPr>
          <w:rFonts w:ascii="Times New Roman" w:hAnsi="Times New Roman" w:cs="Times New Roman"/>
          <w:sz w:val="28"/>
          <w:szCs w:val="28"/>
        </w:rPr>
        <w:t>.</w:t>
      </w:r>
      <w:r w:rsidRPr="00110496">
        <w:rPr>
          <w:rFonts w:ascii="Times New Roman" w:hAnsi="Times New Roman" w:cs="Times New Roman"/>
          <w:sz w:val="28"/>
          <w:szCs w:val="28"/>
        </w:rPr>
        <w:t>3</w:t>
      </w:r>
      <w:r w:rsidR="001D48A5" w:rsidRPr="00110496">
        <w:rPr>
          <w:rFonts w:ascii="Times New Roman" w:hAnsi="Times New Roman" w:cs="Times New Roman"/>
          <w:sz w:val="28"/>
          <w:szCs w:val="28"/>
        </w:rPr>
        <w:t>. Члены Наблюдательного Совета Объединения, а также представители членов Наблюдательного Совета Объединения не имеют права принимать подарки или получать иные прямые или косвенные выгоды, цель которых заключается в том, чтобы повлиять на деятельность члена Наблюдательного Совета Объединения или на принимаемые им решения.</w:t>
      </w:r>
      <w:r w:rsidRPr="00110496">
        <w:rPr>
          <w:rFonts w:ascii="Times New Roman" w:hAnsi="Times New Roman" w:cs="Times New Roman"/>
          <w:sz w:val="28"/>
          <w:szCs w:val="28"/>
        </w:rPr>
        <w:t xml:space="preserve"> </w:t>
      </w:r>
      <w:r w:rsidR="001D48A5" w:rsidRPr="00110496">
        <w:rPr>
          <w:rFonts w:ascii="Times New Roman" w:hAnsi="Times New Roman" w:cs="Times New Roman"/>
          <w:sz w:val="28"/>
          <w:szCs w:val="28"/>
        </w:rPr>
        <w:t>Исключением являются символические знаки внимания в соответствии с общепринятыми правилами вежливости и сувениры при проведении официальных мероприятий.</w:t>
      </w:r>
    </w:p>
    <w:p w:rsidR="001D48A5" w:rsidRPr="00110496" w:rsidRDefault="001205F4" w:rsidP="001205F4">
      <w:pPr>
        <w:pStyle w:val="a3"/>
        <w:jc w:val="both"/>
        <w:rPr>
          <w:rFonts w:ascii="Times New Roman" w:hAnsi="Times New Roman" w:cs="Times New Roman"/>
          <w:sz w:val="28"/>
          <w:szCs w:val="28"/>
        </w:rPr>
      </w:pPr>
      <w:r w:rsidRPr="00110496">
        <w:rPr>
          <w:rFonts w:ascii="Times New Roman" w:hAnsi="Times New Roman" w:cs="Times New Roman"/>
          <w:sz w:val="28"/>
          <w:szCs w:val="28"/>
        </w:rPr>
        <w:t>6</w:t>
      </w:r>
      <w:r w:rsidR="001D48A5" w:rsidRPr="00110496">
        <w:rPr>
          <w:rFonts w:ascii="Times New Roman" w:hAnsi="Times New Roman" w:cs="Times New Roman"/>
          <w:sz w:val="28"/>
          <w:szCs w:val="28"/>
        </w:rPr>
        <w:t>.</w:t>
      </w:r>
      <w:r w:rsidRPr="00110496">
        <w:rPr>
          <w:rFonts w:ascii="Times New Roman" w:hAnsi="Times New Roman" w:cs="Times New Roman"/>
          <w:sz w:val="28"/>
          <w:szCs w:val="28"/>
        </w:rPr>
        <w:t>4</w:t>
      </w:r>
      <w:r w:rsidR="001D48A5" w:rsidRPr="00110496">
        <w:rPr>
          <w:rFonts w:ascii="Times New Roman" w:hAnsi="Times New Roman" w:cs="Times New Roman"/>
          <w:sz w:val="28"/>
          <w:szCs w:val="28"/>
        </w:rPr>
        <w:t>. Член Наблюдательного Совета Объединения несет ответственность за ненадлежащее исполнение своих обязанностей.</w:t>
      </w:r>
    </w:p>
    <w:p w:rsidR="001D48A5" w:rsidRPr="00110496" w:rsidRDefault="001D48A5" w:rsidP="001D48A5">
      <w:pPr>
        <w:ind w:firstLine="567"/>
        <w:rPr>
          <w:rFonts w:ascii="Times New Roman" w:hAnsi="Times New Roman" w:cs="Times New Roman"/>
          <w:sz w:val="28"/>
          <w:szCs w:val="28"/>
        </w:rPr>
      </w:pPr>
    </w:p>
    <w:p w:rsidR="001D48A5" w:rsidRPr="00110496" w:rsidRDefault="00C77BAD" w:rsidP="00387775">
      <w:pPr>
        <w:pStyle w:val="a3"/>
        <w:jc w:val="center"/>
        <w:rPr>
          <w:rFonts w:ascii="Times New Roman" w:hAnsi="Times New Roman" w:cs="Times New Roman"/>
          <w:b/>
          <w:sz w:val="28"/>
          <w:szCs w:val="28"/>
        </w:rPr>
      </w:pPr>
      <w:r w:rsidRPr="00110496">
        <w:rPr>
          <w:rFonts w:ascii="Times New Roman" w:hAnsi="Times New Roman" w:cs="Times New Roman"/>
          <w:b/>
          <w:sz w:val="28"/>
          <w:szCs w:val="28"/>
        </w:rPr>
        <w:t>7</w:t>
      </w:r>
      <w:r w:rsidR="001D48A5" w:rsidRPr="00110496">
        <w:rPr>
          <w:rFonts w:ascii="Times New Roman" w:hAnsi="Times New Roman" w:cs="Times New Roman"/>
          <w:b/>
          <w:sz w:val="28"/>
          <w:szCs w:val="28"/>
        </w:rPr>
        <w:t>. Прекращение полномочий члена Наблюдательного Совета Объединения</w:t>
      </w:r>
    </w:p>
    <w:p w:rsidR="00387775" w:rsidRPr="00110496" w:rsidRDefault="00387775" w:rsidP="00387775">
      <w:pPr>
        <w:pStyle w:val="a3"/>
        <w:jc w:val="center"/>
        <w:rPr>
          <w:rFonts w:ascii="Times New Roman" w:hAnsi="Times New Roman" w:cs="Times New Roman"/>
          <w:b/>
          <w:sz w:val="28"/>
          <w:szCs w:val="28"/>
        </w:rPr>
      </w:pPr>
    </w:p>
    <w:p w:rsidR="001D48A5" w:rsidRPr="00110496" w:rsidRDefault="00387775" w:rsidP="00387775">
      <w:pPr>
        <w:pStyle w:val="a3"/>
        <w:jc w:val="both"/>
        <w:rPr>
          <w:rFonts w:ascii="Times New Roman" w:hAnsi="Times New Roman" w:cs="Times New Roman"/>
          <w:sz w:val="28"/>
          <w:szCs w:val="28"/>
        </w:rPr>
      </w:pPr>
      <w:r w:rsidRPr="00110496">
        <w:rPr>
          <w:rFonts w:ascii="Times New Roman" w:hAnsi="Times New Roman" w:cs="Times New Roman"/>
          <w:sz w:val="28"/>
          <w:szCs w:val="28"/>
        </w:rPr>
        <w:t>7</w:t>
      </w:r>
      <w:r w:rsidR="001D48A5" w:rsidRPr="00110496">
        <w:rPr>
          <w:rFonts w:ascii="Times New Roman" w:hAnsi="Times New Roman" w:cs="Times New Roman"/>
          <w:sz w:val="28"/>
          <w:szCs w:val="28"/>
        </w:rPr>
        <w:t>.1. Общее собрание членов Объединения вправе принять решение о досрочном прекращении полномочий Наблюдательного Совета Объединения (членов Наблюдательного Совета).</w:t>
      </w:r>
    </w:p>
    <w:p w:rsidR="001D48A5" w:rsidRPr="00110496" w:rsidRDefault="00387775" w:rsidP="00387775">
      <w:pPr>
        <w:pStyle w:val="a3"/>
        <w:jc w:val="both"/>
        <w:rPr>
          <w:rFonts w:ascii="Times New Roman" w:hAnsi="Times New Roman" w:cs="Times New Roman"/>
          <w:sz w:val="28"/>
          <w:szCs w:val="28"/>
        </w:rPr>
      </w:pPr>
      <w:r w:rsidRPr="00110496">
        <w:rPr>
          <w:rFonts w:ascii="Times New Roman" w:hAnsi="Times New Roman" w:cs="Times New Roman"/>
          <w:sz w:val="28"/>
          <w:szCs w:val="28"/>
        </w:rPr>
        <w:t>7</w:t>
      </w:r>
      <w:r w:rsidR="001D48A5" w:rsidRPr="00110496">
        <w:rPr>
          <w:rFonts w:ascii="Times New Roman" w:hAnsi="Times New Roman" w:cs="Times New Roman"/>
          <w:sz w:val="28"/>
          <w:szCs w:val="28"/>
        </w:rPr>
        <w:t>.</w:t>
      </w:r>
      <w:r w:rsidRPr="00110496">
        <w:rPr>
          <w:rFonts w:ascii="Times New Roman" w:hAnsi="Times New Roman" w:cs="Times New Roman"/>
          <w:sz w:val="28"/>
          <w:szCs w:val="28"/>
        </w:rPr>
        <w:t>2</w:t>
      </w:r>
      <w:r w:rsidR="001D48A5" w:rsidRPr="00110496">
        <w:rPr>
          <w:rFonts w:ascii="Times New Roman" w:hAnsi="Times New Roman" w:cs="Times New Roman"/>
          <w:sz w:val="28"/>
          <w:szCs w:val="28"/>
        </w:rPr>
        <w:t xml:space="preserve">. В случае принятия решения о досрочном прекращении полномочий члена Наблюдательного Совета Объединения, </w:t>
      </w:r>
      <w:r w:rsidRPr="00110496">
        <w:rPr>
          <w:rFonts w:ascii="Times New Roman" w:hAnsi="Times New Roman" w:cs="Times New Roman"/>
          <w:sz w:val="28"/>
          <w:szCs w:val="28"/>
        </w:rPr>
        <w:t xml:space="preserve">прекращении деятельности и (или) реорганизации члена Наблюдательного совета, самоотвода члена Наблюдательного совета, </w:t>
      </w:r>
      <w:r w:rsidR="001D48A5" w:rsidRPr="00110496">
        <w:rPr>
          <w:rFonts w:ascii="Times New Roman" w:hAnsi="Times New Roman" w:cs="Times New Roman"/>
          <w:sz w:val="28"/>
          <w:szCs w:val="28"/>
        </w:rPr>
        <w:t xml:space="preserve">Общее собрание членов Объединения в тот же день принимает решение о назначении </w:t>
      </w:r>
      <w:proofErr w:type="gramStart"/>
      <w:r w:rsidR="001D48A5" w:rsidRPr="00110496">
        <w:rPr>
          <w:rFonts w:ascii="Times New Roman" w:hAnsi="Times New Roman" w:cs="Times New Roman"/>
          <w:sz w:val="28"/>
          <w:szCs w:val="28"/>
        </w:rPr>
        <w:t>даты выбора нового члена Наблюдательного Совета Объединения</w:t>
      </w:r>
      <w:proofErr w:type="gramEnd"/>
      <w:r w:rsidR="001D48A5" w:rsidRPr="00110496">
        <w:rPr>
          <w:rFonts w:ascii="Times New Roman" w:hAnsi="Times New Roman" w:cs="Times New Roman"/>
          <w:sz w:val="28"/>
          <w:szCs w:val="28"/>
        </w:rPr>
        <w:t>.</w:t>
      </w:r>
    </w:p>
    <w:p w:rsidR="001D48A5" w:rsidRPr="00110496" w:rsidRDefault="00387775" w:rsidP="00387775">
      <w:pPr>
        <w:pStyle w:val="a3"/>
        <w:jc w:val="both"/>
        <w:rPr>
          <w:rFonts w:ascii="Times New Roman" w:hAnsi="Times New Roman" w:cs="Times New Roman"/>
          <w:sz w:val="28"/>
          <w:szCs w:val="28"/>
        </w:rPr>
      </w:pPr>
      <w:r w:rsidRPr="00110496">
        <w:rPr>
          <w:rFonts w:ascii="Times New Roman" w:hAnsi="Times New Roman" w:cs="Times New Roman"/>
          <w:sz w:val="28"/>
          <w:szCs w:val="28"/>
        </w:rPr>
        <w:t xml:space="preserve">7.3. </w:t>
      </w:r>
      <w:r w:rsidR="001D48A5" w:rsidRPr="00110496">
        <w:rPr>
          <w:rFonts w:ascii="Times New Roman" w:hAnsi="Times New Roman" w:cs="Times New Roman"/>
          <w:sz w:val="28"/>
          <w:szCs w:val="28"/>
        </w:rPr>
        <w:t xml:space="preserve">Вновь избранные члены Наблюдательного Совета Объединения исполняют свои полномочия до дня </w:t>
      </w:r>
      <w:proofErr w:type="gramStart"/>
      <w:r w:rsidR="001D48A5" w:rsidRPr="00110496">
        <w:rPr>
          <w:rFonts w:ascii="Times New Roman" w:hAnsi="Times New Roman" w:cs="Times New Roman"/>
          <w:sz w:val="28"/>
          <w:szCs w:val="28"/>
        </w:rPr>
        <w:t>окончания срока полномочий членов действующего Наблюдательного Совета Объединения</w:t>
      </w:r>
      <w:proofErr w:type="gramEnd"/>
      <w:r w:rsidR="001D48A5" w:rsidRPr="00110496">
        <w:rPr>
          <w:rFonts w:ascii="Times New Roman" w:hAnsi="Times New Roman" w:cs="Times New Roman"/>
          <w:sz w:val="28"/>
          <w:szCs w:val="28"/>
        </w:rPr>
        <w:t xml:space="preserve">. </w:t>
      </w:r>
    </w:p>
    <w:p w:rsidR="00387775" w:rsidRPr="00110496" w:rsidRDefault="00387775" w:rsidP="0099335F">
      <w:pPr>
        <w:ind w:firstLine="567"/>
        <w:jc w:val="center"/>
        <w:rPr>
          <w:rFonts w:ascii="Times New Roman" w:hAnsi="Times New Roman" w:cs="Times New Roman"/>
          <w:b/>
          <w:sz w:val="28"/>
          <w:szCs w:val="28"/>
        </w:rPr>
      </w:pPr>
    </w:p>
    <w:p w:rsidR="00387775" w:rsidRPr="00110496" w:rsidRDefault="00387775" w:rsidP="00387775">
      <w:pPr>
        <w:pStyle w:val="a3"/>
        <w:jc w:val="center"/>
        <w:rPr>
          <w:rFonts w:ascii="Times New Roman" w:hAnsi="Times New Roman" w:cs="Times New Roman"/>
          <w:b/>
          <w:sz w:val="28"/>
          <w:szCs w:val="28"/>
        </w:rPr>
      </w:pPr>
      <w:r w:rsidRPr="00110496">
        <w:rPr>
          <w:rFonts w:ascii="Times New Roman" w:hAnsi="Times New Roman" w:cs="Times New Roman"/>
          <w:b/>
          <w:sz w:val="28"/>
          <w:szCs w:val="28"/>
        </w:rPr>
        <w:t>8. Председатель Наблюдательного совета</w:t>
      </w:r>
    </w:p>
    <w:p w:rsidR="00387775" w:rsidRPr="00110496" w:rsidRDefault="00387775" w:rsidP="00387775">
      <w:pPr>
        <w:pStyle w:val="a3"/>
        <w:jc w:val="center"/>
        <w:rPr>
          <w:rFonts w:ascii="Times New Roman" w:hAnsi="Times New Roman" w:cs="Times New Roman"/>
          <w:b/>
          <w:sz w:val="28"/>
          <w:szCs w:val="28"/>
        </w:rPr>
      </w:pPr>
    </w:p>
    <w:p w:rsidR="00387775" w:rsidRPr="00110496" w:rsidRDefault="00387775" w:rsidP="00387775">
      <w:pPr>
        <w:pStyle w:val="a3"/>
        <w:jc w:val="both"/>
        <w:rPr>
          <w:rFonts w:ascii="Times New Roman" w:hAnsi="Times New Roman" w:cs="Times New Roman"/>
          <w:sz w:val="28"/>
          <w:szCs w:val="28"/>
        </w:rPr>
      </w:pPr>
      <w:r w:rsidRPr="00110496">
        <w:rPr>
          <w:rFonts w:ascii="Times New Roman" w:hAnsi="Times New Roman" w:cs="Times New Roman"/>
          <w:sz w:val="28"/>
          <w:szCs w:val="28"/>
        </w:rPr>
        <w:t>8.1. Председатель Наблюдательного совета руководит деятельностью Наблюдательного совета.</w:t>
      </w:r>
    </w:p>
    <w:p w:rsidR="00387775" w:rsidRPr="00110496" w:rsidRDefault="00387775" w:rsidP="00387775">
      <w:pPr>
        <w:pStyle w:val="a3"/>
        <w:jc w:val="both"/>
        <w:rPr>
          <w:rFonts w:ascii="Times New Roman" w:hAnsi="Times New Roman" w:cs="Times New Roman"/>
          <w:sz w:val="28"/>
          <w:szCs w:val="28"/>
        </w:rPr>
      </w:pPr>
      <w:r w:rsidRPr="00110496">
        <w:rPr>
          <w:rFonts w:ascii="Times New Roman" w:hAnsi="Times New Roman" w:cs="Times New Roman"/>
          <w:sz w:val="28"/>
          <w:szCs w:val="28"/>
        </w:rPr>
        <w:t>8.2. Председатель Наблюдательного совета избирается из числа членов Наблюдательного совета простым большинством голосов.</w:t>
      </w:r>
    </w:p>
    <w:p w:rsidR="00387775" w:rsidRPr="00110496" w:rsidRDefault="00387775" w:rsidP="00387775">
      <w:pPr>
        <w:pStyle w:val="a3"/>
        <w:jc w:val="both"/>
        <w:rPr>
          <w:rFonts w:ascii="Times New Roman" w:hAnsi="Times New Roman" w:cs="Times New Roman"/>
          <w:sz w:val="28"/>
          <w:szCs w:val="28"/>
        </w:rPr>
      </w:pPr>
      <w:r w:rsidRPr="00110496">
        <w:rPr>
          <w:rFonts w:ascii="Times New Roman" w:hAnsi="Times New Roman" w:cs="Times New Roman"/>
          <w:sz w:val="28"/>
          <w:szCs w:val="28"/>
        </w:rPr>
        <w:lastRenderedPageBreak/>
        <w:t>8.3. Кандидатура Председателя Наблюдательного совета для утверждения предлагается независимыми членами Наблюдательного совета.</w:t>
      </w:r>
    </w:p>
    <w:p w:rsidR="00387775" w:rsidRPr="00110496" w:rsidRDefault="00387775" w:rsidP="00387775">
      <w:pPr>
        <w:pStyle w:val="a3"/>
        <w:jc w:val="both"/>
        <w:rPr>
          <w:rFonts w:ascii="Times New Roman" w:hAnsi="Times New Roman" w:cs="Times New Roman"/>
          <w:sz w:val="28"/>
          <w:szCs w:val="28"/>
        </w:rPr>
      </w:pPr>
      <w:r w:rsidRPr="00110496">
        <w:rPr>
          <w:rFonts w:ascii="Times New Roman" w:hAnsi="Times New Roman" w:cs="Times New Roman"/>
          <w:sz w:val="28"/>
          <w:szCs w:val="28"/>
        </w:rPr>
        <w:t>8.4. Председатель Наблюдательного совета:</w:t>
      </w:r>
    </w:p>
    <w:p w:rsidR="00387775" w:rsidRPr="00110496" w:rsidRDefault="00387775" w:rsidP="00387775">
      <w:pPr>
        <w:pStyle w:val="a3"/>
        <w:jc w:val="both"/>
        <w:rPr>
          <w:rFonts w:ascii="Times New Roman" w:hAnsi="Times New Roman" w:cs="Times New Roman"/>
          <w:sz w:val="28"/>
          <w:szCs w:val="28"/>
        </w:rPr>
      </w:pPr>
      <w:r w:rsidRPr="00110496">
        <w:rPr>
          <w:rFonts w:ascii="Times New Roman" w:hAnsi="Times New Roman" w:cs="Times New Roman"/>
          <w:sz w:val="28"/>
          <w:szCs w:val="28"/>
        </w:rPr>
        <w:t>- организует работу Наблюдательного совета;</w:t>
      </w:r>
    </w:p>
    <w:p w:rsidR="00387775" w:rsidRPr="00110496" w:rsidRDefault="00387775" w:rsidP="00387775">
      <w:pPr>
        <w:pStyle w:val="a3"/>
        <w:jc w:val="both"/>
        <w:rPr>
          <w:rFonts w:ascii="Times New Roman" w:hAnsi="Times New Roman" w:cs="Times New Roman"/>
          <w:sz w:val="28"/>
          <w:szCs w:val="28"/>
        </w:rPr>
      </w:pPr>
      <w:r w:rsidRPr="00110496">
        <w:rPr>
          <w:rFonts w:ascii="Times New Roman" w:hAnsi="Times New Roman" w:cs="Times New Roman"/>
          <w:sz w:val="28"/>
          <w:szCs w:val="28"/>
        </w:rPr>
        <w:t>- ведет заседания Наблюдательного совета;</w:t>
      </w:r>
    </w:p>
    <w:p w:rsidR="00BD6D13" w:rsidRPr="00110496" w:rsidRDefault="00387775" w:rsidP="00387775">
      <w:pPr>
        <w:pStyle w:val="a3"/>
        <w:jc w:val="both"/>
        <w:rPr>
          <w:rFonts w:ascii="Times New Roman" w:hAnsi="Times New Roman" w:cs="Times New Roman"/>
          <w:sz w:val="28"/>
          <w:szCs w:val="28"/>
        </w:rPr>
      </w:pPr>
      <w:r w:rsidRPr="00110496">
        <w:rPr>
          <w:rFonts w:ascii="Times New Roman" w:hAnsi="Times New Roman" w:cs="Times New Roman"/>
          <w:sz w:val="28"/>
          <w:szCs w:val="28"/>
        </w:rPr>
        <w:t xml:space="preserve">- </w:t>
      </w:r>
      <w:r w:rsidR="00BD6D13" w:rsidRPr="00110496">
        <w:rPr>
          <w:rFonts w:ascii="Times New Roman" w:hAnsi="Times New Roman" w:cs="Times New Roman"/>
          <w:sz w:val="28"/>
          <w:szCs w:val="28"/>
        </w:rPr>
        <w:t>утверждает повестку дня заседаний Наблюдательного совета;</w:t>
      </w:r>
    </w:p>
    <w:p w:rsidR="00BD6D13" w:rsidRPr="00110496" w:rsidRDefault="00BD6D13" w:rsidP="00387775">
      <w:pPr>
        <w:pStyle w:val="a3"/>
        <w:jc w:val="both"/>
        <w:rPr>
          <w:rFonts w:ascii="Times New Roman" w:hAnsi="Times New Roman" w:cs="Times New Roman"/>
          <w:sz w:val="28"/>
          <w:szCs w:val="28"/>
        </w:rPr>
      </w:pPr>
      <w:r w:rsidRPr="00110496">
        <w:rPr>
          <w:rFonts w:ascii="Times New Roman" w:hAnsi="Times New Roman" w:cs="Times New Roman"/>
          <w:sz w:val="28"/>
          <w:szCs w:val="28"/>
        </w:rPr>
        <w:t>- определяет круг приглашенных лиц на расширенные заседания Наблюдательного совета;</w:t>
      </w:r>
    </w:p>
    <w:p w:rsidR="00387775" w:rsidRPr="00110496" w:rsidRDefault="00BD6D13" w:rsidP="00387775">
      <w:pPr>
        <w:pStyle w:val="a3"/>
        <w:jc w:val="both"/>
        <w:rPr>
          <w:rFonts w:ascii="Times New Roman" w:hAnsi="Times New Roman" w:cs="Times New Roman"/>
          <w:sz w:val="28"/>
          <w:szCs w:val="28"/>
        </w:rPr>
      </w:pPr>
      <w:r w:rsidRPr="00110496">
        <w:rPr>
          <w:rFonts w:ascii="Times New Roman" w:hAnsi="Times New Roman" w:cs="Times New Roman"/>
          <w:sz w:val="28"/>
          <w:szCs w:val="28"/>
        </w:rPr>
        <w:t>- имеет право «вето» на решения Директора Объединения  в части распоряжениями денежными средствами Объединения.</w:t>
      </w:r>
      <w:r w:rsidR="00387775" w:rsidRPr="00110496">
        <w:rPr>
          <w:rFonts w:ascii="Times New Roman" w:hAnsi="Times New Roman" w:cs="Times New Roman"/>
          <w:sz w:val="28"/>
          <w:szCs w:val="28"/>
        </w:rPr>
        <w:t xml:space="preserve"> </w:t>
      </w:r>
    </w:p>
    <w:p w:rsidR="001D48A5" w:rsidRPr="00110496" w:rsidRDefault="00BD6D13" w:rsidP="0099335F">
      <w:pPr>
        <w:ind w:firstLine="567"/>
        <w:jc w:val="center"/>
        <w:rPr>
          <w:rFonts w:ascii="Times New Roman" w:hAnsi="Times New Roman" w:cs="Times New Roman"/>
          <w:b/>
          <w:sz w:val="28"/>
          <w:szCs w:val="28"/>
        </w:rPr>
      </w:pPr>
      <w:r w:rsidRPr="00110496">
        <w:rPr>
          <w:rFonts w:ascii="Times New Roman" w:hAnsi="Times New Roman" w:cs="Times New Roman"/>
          <w:b/>
          <w:sz w:val="28"/>
          <w:szCs w:val="28"/>
        </w:rPr>
        <w:t>9</w:t>
      </w:r>
      <w:r w:rsidR="0099335F" w:rsidRPr="00110496">
        <w:rPr>
          <w:rFonts w:ascii="Times New Roman" w:hAnsi="Times New Roman" w:cs="Times New Roman"/>
          <w:b/>
          <w:sz w:val="28"/>
          <w:szCs w:val="28"/>
        </w:rPr>
        <w:t>. Заключительные положения</w:t>
      </w:r>
    </w:p>
    <w:p w:rsidR="001D48A5" w:rsidRPr="00110496" w:rsidRDefault="00BD6D13" w:rsidP="00BD6D13">
      <w:pPr>
        <w:pStyle w:val="a3"/>
        <w:jc w:val="both"/>
        <w:rPr>
          <w:rFonts w:ascii="Times New Roman" w:hAnsi="Times New Roman" w:cs="Times New Roman"/>
          <w:sz w:val="28"/>
          <w:szCs w:val="28"/>
        </w:rPr>
      </w:pPr>
      <w:r w:rsidRPr="00110496">
        <w:rPr>
          <w:rFonts w:ascii="Times New Roman" w:hAnsi="Times New Roman" w:cs="Times New Roman"/>
          <w:sz w:val="28"/>
          <w:szCs w:val="28"/>
        </w:rPr>
        <w:t>9</w:t>
      </w:r>
      <w:r w:rsidR="001D48A5" w:rsidRPr="00110496">
        <w:rPr>
          <w:rFonts w:ascii="Times New Roman" w:hAnsi="Times New Roman" w:cs="Times New Roman"/>
          <w:sz w:val="28"/>
          <w:szCs w:val="28"/>
        </w:rPr>
        <w:t xml:space="preserve">.1. Решение о внесении изменений и дополнений в настоящее Положение принимается Общим собранием членов Объединения в том же порядке, что и решение об утверждении Положения.      </w:t>
      </w:r>
    </w:p>
    <w:p w:rsidR="001D48A5" w:rsidRPr="00110496" w:rsidRDefault="00BD6D13" w:rsidP="00BD6D13">
      <w:pPr>
        <w:pStyle w:val="a3"/>
        <w:jc w:val="both"/>
        <w:rPr>
          <w:rFonts w:ascii="Times New Roman" w:hAnsi="Times New Roman" w:cs="Times New Roman"/>
          <w:sz w:val="28"/>
          <w:szCs w:val="28"/>
        </w:rPr>
      </w:pPr>
      <w:r w:rsidRPr="00110496">
        <w:rPr>
          <w:rFonts w:ascii="Times New Roman" w:hAnsi="Times New Roman" w:cs="Times New Roman"/>
          <w:sz w:val="28"/>
          <w:szCs w:val="28"/>
        </w:rPr>
        <w:t>9</w:t>
      </w:r>
      <w:r w:rsidR="001D48A5" w:rsidRPr="00110496">
        <w:rPr>
          <w:rFonts w:ascii="Times New Roman" w:hAnsi="Times New Roman" w:cs="Times New Roman"/>
          <w:sz w:val="28"/>
          <w:szCs w:val="28"/>
        </w:rPr>
        <w:t xml:space="preserve">.2. </w:t>
      </w:r>
      <w:r w:rsidRPr="00110496">
        <w:rPr>
          <w:rFonts w:ascii="Times New Roman" w:hAnsi="Times New Roman" w:cs="Times New Roman"/>
          <w:sz w:val="28"/>
          <w:szCs w:val="28"/>
        </w:rPr>
        <w:t>Избрание первого состава Наблюдательного объединения принимается учредителями Объединениями.</w:t>
      </w:r>
    </w:p>
    <w:p w:rsidR="001D48A5" w:rsidRPr="00110496" w:rsidRDefault="001D48A5" w:rsidP="001D48A5">
      <w:pPr>
        <w:ind w:firstLine="567"/>
        <w:rPr>
          <w:rFonts w:ascii="Times New Roman" w:hAnsi="Times New Roman" w:cs="Times New Roman"/>
          <w:sz w:val="28"/>
          <w:szCs w:val="28"/>
        </w:rPr>
      </w:pPr>
    </w:p>
    <w:p w:rsidR="001D48A5" w:rsidRPr="00110496" w:rsidRDefault="001D48A5" w:rsidP="001D48A5">
      <w:pPr>
        <w:ind w:firstLine="567"/>
        <w:rPr>
          <w:rFonts w:ascii="Times New Roman" w:hAnsi="Times New Roman" w:cs="Times New Roman"/>
          <w:sz w:val="28"/>
          <w:szCs w:val="28"/>
          <w:lang w:val="en-US"/>
        </w:rPr>
      </w:pPr>
      <w:r w:rsidRPr="00110496">
        <w:rPr>
          <w:rFonts w:ascii="Times New Roman" w:hAnsi="Times New Roman" w:cs="Times New Roman"/>
          <w:sz w:val="28"/>
          <w:szCs w:val="28"/>
        </w:rPr>
        <w:t>__________________________________________________</w:t>
      </w:r>
      <w:r w:rsidR="00684312">
        <w:rPr>
          <w:rFonts w:ascii="Times New Roman" w:hAnsi="Times New Roman" w:cs="Times New Roman"/>
          <w:sz w:val="28"/>
          <w:szCs w:val="28"/>
        </w:rPr>
        <w:t>____________</w:t>
      </w:r>
      <w:bookmarkStart w:id="0" w:name="_GoBack"/>
      <w:bookmarkEnd w:id="0"/>
    </w:p>
    <w:p w:rsidR="00110496" w:rsidRPr="00110496" w:rsidRDefault="00110496">
      <w:pPr>
        <w:ind w:firstLine="567"/>
        <w:rPr>
          <w:rFonts w:ascii="Times New Roman" w:hAnsi="Times New Roman" w:cs="Times New Roman"/>
          <w:sz w:val="28"/>
          <w:szCs w:val="28"/>
          <w:lang w:val="en-US"/>
        </w:rPr>
      </w:pPr>
    </w:p>
    <w:sectPr w:rsidR="00110496" w:rsidRPr="00110496" w:rsidSect="00D876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48A5"/>
    <w:rsid w:val="000313AA"/>
    <w:rsid w:val="00071B66"/>
    <w:rsid w:val="000E574D"/>
    <w:rsid w:val="001056CD"/>
    <w:rsid w:val="00110496"/>
    <w:rsid w:val="001205F4"/>
    <w:rsid w:val="00140EEB"/>
    <w:rsid w:val="0017398E"/>
    <w:rsid w:val="001D48A5"/>
    <w:rsid w:val="00236898"/>
    <w:rsid w:val="003108E4"/>
    <w:rsid w:val="00372F18"/>
    <w:rsid w:val="00387775"/>
    <w:rsid w:val="003D7B9C"/>
    <w:rsid w:val="00443F37"/>
    <w:rsid w:val="004445BE"/>
    <w:rsid w:val="004507FF"/>
    <w:rsid w:val="00491BE6"/>
    <w:rsid w:val="004B4B58"/>
    <w:rsid w:val="00500C77"/>
    <w:rsid w:val="005B3E5D"/>
    <w:rsid w:val="00620AE5"/>
    <w:rsid w:val="00684312"/>
    <w:rsid w:val="007D57A8"/>
    <w:rsid w:val="007E28A5"/>
    <w:rsid w:val="00804B2F"/>
    <w:rsid w:val="00815189"/>
    <w:rsid w:val="008D5C69"/>
    <w:rsid w:val="0099335F"/>
    <w:rsid w:val="00A1568A"/>
    <w:rsid w:val="00A62092"/>
    <w:rsid w:val="00A82218"/>
    <w:rsid w:val="00A95B7C"/>
    <w:rsid w:val="00AD4AB7"/>
    <w:rsid w:val="00AE16E2"/>
    <w:rsid w:val="00BA1849"/>
    <w:rsid w:val="00BD6D13"/>
    <w:rsid w:val="00BF3850"/>
    <w:rsid w:val="00C77BAD"/>
    <w:rsid w:val="00D8767B"/>
    <w:rsid w:val="00DF333A"/>
    <w:rsid w:val="00E25F61"/>
    <w:rsid w:val="00E74D95"/>
    <w:rsid w:val="00E85AEA"/>
    <w:rsid w:val="00EA40A6"/>
    <w:rsid w:val="00EA5F53"/>
    <w:rsid w:val="00EF7931"/>
    <w:rsid w:val="00F243B4"/>
    <w:rsid w:val="00F93D45"/>
    <w:rsid w:val="00FA3A79"/>
    <w:rsid w:val="00FF2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6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43B4"/>
    <w:pPr>
      <w:spacing w:after="0" w:line="240" w:lineRule="auto"/>
    </w:pPr>
  </w:style>
  <w:style w:type="paragraph" w:styleId="a4">
    <w:name w:val="Balloon Text"/>
    <w:basedOn w:val="a"/>
    <w:link w:val="a5"/>
    <w:uiPriority w:val="99"/>
    <w:semiHidden/>
    <w:unhideWhenUsed/>
    <w:rsid w:val="00A95B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5B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43B4"/>
    <w:pPr>
      <w:spacing w:after="0" w:line="240" w:lineRule="auto"/>
    </w:pPr>
  </w:style>
  <w:style w:type="paragraph" w:styleId="a4">
    <w:name w:val="Balloon Text"/>
    <w:basedOn w:val="a"/>
    <w:link w:val="a5"/>
    <w:uiPriority w:val="99"/>
    <w:semiHidden/>
    <w:unhideWhenUsed/>
    <w:rsid w:val="00A95B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5B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2830</Words>
  <Characters>16135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Law</cp:lastModifiedBy>
  <cp:revision>7</cp:revision>
  <cp:lastPrinted>2013-03-25T12:46:00Z</cp:lastPrinted>
  <dcterms:created xsi:type="dcterms:W3CDTF">2013-03-26T10:37:00Z</dcterms:created>
  <dcterms:modified xsi:type="dcterms:W3CDTF">2018-11-16T11:07:00Z</dcterms:modified>
</cp:coreProperties>
</file>