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405" w:rsidRPr="00064405" w:rsidRDefault="00064405" w:rsidP="00064405">
      <w:pPr>
        <w:widowControl w:val="0"/>
        <w:tabs>
          <w:tab w:val="left" w:pos="993"/>
        </w:tabs>
        <w:suppressAutoHyphens/>
        <w:autoSpaceDE w:val="0"/>
        <w:spacing w:after="0" w:line="240" w:lineRule="auto"/>
        <w:ind w:left="426" w:right="425"/>
        <w:jc w:val="right"/>
        <w:rPr>
          <w:rFonts w:ascii="Times New Roman" w:eastAsia="Times New Roman" w:hAnsi="Times New Roman"/>
          <w:sz w:val="28"/>
          <w:szCs w:val="28"/>
          <w:lang w:eastAsia="ar-SA"/>
        </w:rPr>
      </w:pPr>
      <w:r w:rsidRPr="00064405">
        <w:rPr>
          <w:rFonts w:ascii="Times New Roman" w:eastAsia="Times New Roman" w:hAnsi="Times New Roman"/>
          <w:sz w:val="28"/>
          <w:szCs w:val="28"/>
          <w:lang w:eastAsia="ar-SA"/>
        </w:rPr>
        <w:t>УТВЕРЖДЕНО</w:t>
      </w:r>
    </w:p>
    <w:p w:rsidR="00064405" w:rsidRPr="00064405" w:rsidRDefault="00064405" w:rsidP="00064405">
      <w:pPr>
        <w:widowControl w:val="0"/>
        <w:tabs>
          <w:tab w:val="left" w:pos="993"/>
        </w:tabs>
        <w:suppressAutoHyphens/>
        <w:autoSpaceDE w:val="0"/>
        <w:spacing w:after="0" w:line="240" w:lineRule="auto"/>
        <w:ind w:left="426" w:right="425"/>
        <w:jc w:val="right"/>
        <w:rPr>
          <w:rFonts w:ascii="Times New Roman" w:eastAsia="Times New Roman" w:hAnsi="Times New Roman"/>
          <w:bCs/>
          <w:color w:val="000000"/>
          <w:sz w:val="28"/>
          <w:szCs w:val="28"/>
          <w:lang w:eastAsia="ar-SA"/>
        </w:rPr>
      </w:pPr>
      <w:r w:rsidRPr="00064405">
        <w:rPr>
          <w:rFonts w:ascii="Times New Roman" w:eastAsia="Times New Roman" w:hAnsi="Times New Roman"/>
          <w:sz w:val="28"/>
          <w:szCs w:val="28"/>
          <w:lang w:eastAsia="ar-SA"/>
        </w:rPr>
        <w:t xml:space="preserve">решением Наблюдательного Совета  </w:t>
      </w:r>
      <w:r w:rsidRPr="00064405">
        <w:rPr>
          <w:rFonts w:ascii="Times New Roman" w:eastAsia="Times New Roman" w:hAnsi="Times New Roman"/>
          <w:bCs/>
          <w:color w:val="000000"/>
          <w:sz w:val="28"/>
          <w:szCs w:val="28"/>
          <w:lang w:eastAsia="ar-SA"/>
        </w:rPr>
        <w:t>Ассоциации</w:t>
      </w:r>
    </w:p>
    <w:p w:rsidR="00064405" w:rsidRPr="00064405" w:rsidRDefault="00064405" w:rsidP="00064405">
      <w:pPr>
        <w:widowControl w:val="0"/>
        <w:tabs>
          <w:tab w:val="left" w:pos="993"/>
        </w:tabs>
        <w:suppressAutoHyphens/>
        <w:autoSpaceDE w:val="0"/>
        <w:spacing w:after="0" w:line="240" w:lineRule="auto"/>
        <w:ind w:left="426" w:right="425"/>
        <w:jc w:val="right"/>
        <w:rPr>
          <w:rFonts w:ascii="Times New Roman" w:eastAsia="Times New Roman" w:hAnsi="Times New Roman"/>
          <w:bCs/>
          <w:color w:val="000000"/>
          <w:sz w:val="28"/>
          <w:szCs w:val="28"/>
          <w:lang w:eastAsia="ar-SA"/>
        </w:rPr>
      </w:pPr>
      <w:r w:rsidRPr="00064405">
        <w:rPr>
          <w:rFonts w:ascii="Times New Roman" w:eastAsia="Times New Roman" w:hAnsi="Times New Roman"/>
          <w:bCs/>
          <w:color w:val="000000"/>
          <w:sz w:val="28"/>
          <w:szCs w:val="28"/>
          <w:lang w:eastAsia="ar-SA"/>
        </w:rPr>
        <w:t>«Объединение туроператоров в сфере выездного туризма</w:t>
      </w:r>
      <w:r w:rsidR="00ED3314">
        <w:rPr>
          <w:rFonts w:ascii="Times New Roman" w:eastAsia="Times New Roman" w:hAnsi="Times New Roman"/>
          <w:bCs/>
          <w:color w:val="000000"/>
          <w:sz w:val="28"/>
          <w:szCs w:val="28"/>
          <w:lang w:eastAsia="ar-SA"/>
        </w:rPr>
        <w:t xml:space="preserve"> </w:t>
      </w:r>
      <w:r w:rsidRPr="00064405">
        <w:rPr>
          <w:rFonts w:ascii="Times New Roman" w:eastAsia="Times New Roman" w:hAnsi="Times New Roman"/>
          <w:bCs/>
          <w:color w:val="000000"/>
          <w:sz w:val="28"/>
          <w:szCs w:val="28"/>
          <w:lang w:eastAsia="ar-SA"/>
        </w:rPr>
        <w:t>«ТУРПОМОЩЬ»</w:t>
      </w:r>
    </w:p>
    <w:p w:rsidR="00064405" w:rsidRDefault="00ED3314" w:rsidP="00ED3314">
      <w:pPr>
        <w:widowControl w:val="0"/>
        <w:tabs>
          <w:tab w:val="left" w:pos="993"/>
        </w:tabs>
        <w:suppressAutoHyphens/>
        <w:autoSpaceDE w:val="0"/>
        <w:spacing w:after="0" w:line="240" w:lineRule="auto"/>
        <w:ind w:left="426" w:right="425"/>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064405" w:rsidRPr="00064405">
        <w:rPr>
          <w:rFonts w:ascii="Times New Roman" w:eastAsia="Times New Roman" w:hAnsi="Times New Roman"/>
          <w:sz w:val="28"/>
          <w:szCs w:val="28"/>
          <w:lang w:eastAsia="ar-SA"/>
        </w:rPr>
        <w:t xml:space="preserve">(протокол N </w:t>
      </w:r>
      <w:r w:rsidR="00633CCD">
        <w:rPr>
          <w:rFonts w:ascii="Times New Roman" w:eastAsia="Times New Roman" w:hAnsi="Times New Roman"/>
          <w:sz w:val="28"/>
          <w:szCs w:val="28"/>
          <w:lang w:eastAsia="ar-SA"/>
        </w:rPr>
        <w:t>3</w:t>
      </w:r>
      <w:r>
        <w:rPr>
          <w:rFonts w:ascii="Times New Roman" w:eastAsia="Times New Roman" w:hAnsi="Times New Roman"/>
          <w:sz w:val="28"/>
          <w:szCs w:val="28"/>
          <w:lang w:eastAsia="ar-SA"/>
        </w:rPr>
        <w:t xml:space="preserve"> </w:t>
      </w:r>
      <w:r w:rsidR="00633CCD">
        <w:rPr>
          <w:rFonts w:ascii="Times New Roman" w:eastAsia="Times New Roman" w:hAnsi="Times New Roman"/>
          <w:sz w:val="28"/>
          <w:szCs w:val="28"/>
          <w:lang w:eastAsia="ar-SA"/>
        </w:rPr>
        <w:t>от "02" июля 2015</w:t>
      </w:r>
      <w:r w:rsidR="00064405" w:rsidRPr="00064405">
        <w:rPr>
          <w:rFonts w:ascii="Times New Roman" w:eastAsia="Times New Roman" w:hAnsi="Times New Roman"/>
          <w:sz w:val="28"/>
          <w:szCs w:val="28"/>
          <w:lang w:eastAsia="ar-SA"/>
        </w:rPr>
        <w:t xml:space="preserve"> г.)</w:t>
      </w:r>
    </w:p>
    <w:p w:rsidR="005558D4" w:rsidRPr="009C02FE" w:rsidRDefault="005558D4" w:rsidP="009C02FE">
      <w:pPr>
        <w:widowControl w:val="0"/>
        <w:autoSpaceDE w:val="0"/>
        <w:autoSpaceDN w:val="0"/>
        <w:adjustRightInd w:val="0"/>
        <w:spacing w:after="0" w:line="240" w:lineRule="auto"/>
        <w:ind w:firstLine="567"/>
        <w:jc w:val="right"/>
        <w:rPr>
          <w:rFonts w:ascii="Times New Roman" w:hAnsi="Times New Roman"/>
          <w:sz w:val="28"/>
          <w:szCs w:val="28"/>
        </w:rPr>
      </w:pPr>
    </w:p>
    <w:p w:rsidR="005558D4" w:rsidRPr="009C02FE" w:rsidRDefault="005558D4" w:rsidP="009C02FE">
      <w:pPr>
        <w:widowControl w:val="0"/>
        <w:autoSpaceDE w:val="0"/>
        <w:autoSpaceDN w:val="0"/>
        <w:adjustRightInd w:val="0"/>
        <w:spacing w:after="0" w:line="240" w:lineRule="auto"/>
        <w:ind w:firstLine="567"/>
        <w:jc w:val="center"/>
        <w:rPr>
          <w:rFonts w:ascii="Times New Roman" w:hAnsi="Times New Roman"/>
          <w:b/>
          <w:sz w:val="28"/>
          <w:szCs w:val="28"/>
        </w:rPr>
      </w:pPr>
      <w:r w:rsidRPr="009C02FE">
        <w:rPr>
          <w:rFonts w:ascii="Times New Roman" w:hAnsi="Times New Roman"/>
          <w:b/>
          <w:sz w:val="28"/>
          <w:szCs w:val="28"/>
        </w:rPr>
        <w:t>ПОЛОЖЕНИЕ</w:t>
      </w:r>
    </w:p>
    <w:p w:rsidR="005558D4" w:rsidRPr="009C02FE" w:rsidRDefault="005558D4" w:rsidP="009C02FE">
      <w:pPr>
        <w:widowControl w:val="0"/>
        <w:autoSpaceDE w:val="0"/>
        <w:autoSpaceDN w:val="0"/>
        <w:adjustRightInd w:val="0"/>
        <w:spacing w:after="0" w:line="240" w:lineRule="auto"/>
        <w:ind w:firstLine="567"/>
        <w:jc w:val="center"/>
        <w:rPr>
          <w:rFonts w:ascii="Times New Roman" w:hAnsi="Times New Roman"/>
          <w:b/>
          <w:sz w:val="28"/>
          <w:szCs w:val="28"/>
        </w:rPr>
      </w:pPr>
      <w:r w:rsidRPr="009C02FE">
        <w:rPr>
          <w:rFonts w:ascii="Times New Roman" w:hAnsi="Times New Roman"/>
          <w:b/>
          <w:sz w:val="28"/>
          <w:szCs w:val="28"/>
        </w:rPr>
        <w:t>о Ревизионной комиссии Ассоциации «Объединение туроператоров</w:t>
      </w:r>
    </w:p>
    <w:p w:rsidR="005558D4" w:rsidRPr="009C02FE" w:rsidRDefault="005558D4" w:rsidP="009C02FE">
      <w:pPr>
        <w:widowControl w:val="0"/>
        <w:autoSpaceDE w:val="0"/>
        <w:autoSpaceDN w:val="0"/>
        <w:adjustRightInd w:val="0"/>
        <w:spacing w:after="0" w:line="240" w:lineRule="auto"/>
        <w:ind w:firstLine="567"/>
        <w:jc w:val="center"/>
        <w:rPr>
          <w:rFonts w:ascii="Times New Roman" w:hAnsi="Times New Roman"/>
          <w:b/>
          <w:sz w:val="28"/>
          <w:szCs w:val="28"/>
        </w:rPr>
      </w:pPr>
      <w:r w:rsidRPr="009C02FE">
        <w:rPr>
          <w:rFonts w:ascii="Times New Roman" w:hAnsi="Times New Roman"/>
          <w:b/>
          <w:sz w:val="28"/>
          <w:szCs w:val="28"/>
        </w:rPr>
        <w:t>в сфере выездного туризма «ТУРПОМОЩЬ»</w:t>
      </w:r>
    </w:p>
    <w:p w:rsidR="005558D4" w:rsidRPr="009C02FE" w:rsidRDefault="005558D4" w:rsidP="009C02FE">
      <w:pPr>
        <w:widowControl w:val="0"/>
        <w:autoSpaceDE w:val="0"/>
        <w:autoSpaceDN w:val="0"/>
        <w:adjustRightInd w:val="0"/>
        <w:spacing w:after="0" w:line="240" w:lineRule="auto"/>
        <w:ind w:firstLine="567"/>
        <w:jc w:val="both"/>
        <w:rPr>
          <w:rFonts w:ascii="Times New Roman" w:hAnsi="Times New Roman"/>
          <w:sz w:val="28"/>
          <w:szCs w:val="28"/>
        </w:rPr>
      </w:pPr>
    </w:p>
    <w:p w:rsidR="001E549D" w:rsidRPr="001E549D" w:rsidRDefault="001E549D" w:rsidP="001E549D">
      <w:pPr>
        <w:widowControl w:val="0"/>
        <w:autoSpaceDE w:val="0"/>
        <w:autoSpaceDN w:val="0"/>
        <w:adjustRightInd w:val="0"/>
        <w:spacing w:after="0" w:line="240" w:lineRule="auto"/>
        <w:ind w:firstLine="567"/>
        <w:jc w:val="center"/>
        <w:rPr>
          <w:rFonts w:ascii="Times New Roman" w:hAnsi="Times New Roman"/>
          <w:b/>
          <w:sz w:val="28"/>
          <w:szCs w:val="28"/>
        </w:rPr>
      </w:pPr>
      <w:r w:rsidRPr="001E549D">
        <w:rPr>
          <w:rFonts w:ascii="Times New Roman" w:hAnsi="Times New Roman"/>
          <w:b/>
          <w:sz w:val="28"/>
          <w:szCs w:val="28"/>
        </w:rPr>
        <w:t>1. Общие положения</w:t>
      </w:r>
    </w:p>
    <w:p w:rsidR="001E549D" w:rsidRPr="001E549D" w:rsidRDefault="001E549D" w:rsidP="00A93DA7">
      <w:pPr>
        <w:widowControl w:val="0"/>
        <w:tabs>
          <w:tab w:val="left" w:pos="993"/>
        </w:tabs>
        <w:autoSpaceDE w:val="0"/>
        <w:autoSpaceDN w:val="0"/>
        <w:adjustRightInd w:val="0"/>
        <w:spacing w:after="0" w:line="240" w:lineRule="auto"/>
        <w:ind w:firstLine="567"/>
        <w:jc w:val="both"/>
        <w:rPr>
          <w:rFonts w:ascii="Times New Roman" w:hAnsi="Times New Roman"/>
          <w:sz w:val="28"/>
          <w:szCs w:val="28"/>
        </w:rPr>
      </w:pPr>
      <w:r w:rsidRPr="001E549D">
        <w:rPr>
          <w:rFonts w:ascii="Times New Roman" w:hAnsi="Times New Roman"/>
          <w:sz w:val="28"/>
          <w:szCs w:val="28"/>
        </w:rPr>
        <w:t>1.</w:t>
      </w:r>
      <w:r w:rsidR="00A93DA7">
        <w:rPr>
          <w:rFonts w:ascii="Times New Roman" w:hAnsi="Times New Roman"/>
          <w:sz w:val="28"/>
          <w:szCs w:val="28"/>
        </w:rPr>
        <w:t>1.</w:t>
      </w:r>
      <w:r w:rsidRPr="001E549D">
        <w:rPr>
          <w:rFonts w:ascii="Times New Roman" w:hAnsi="Times New Roman"/>
          <w:sz w:val="28"/>
          <w:szCs w:val="28"/>
        </w:rPr>
        <w:t xml:space="preserve"> Положение определяет задачи и порядок деятельности Ревизионной комиссии Ассоциации  «Объединение туроператоров в сфере выездного туризма «</w:t>
      </w:r>
      <w:proofErr w:type="spellStart"/>
      <w:r w:rsidRPr="001E549D">
        <w:rPr>
          <w:rFonts w:ascii="Times New Roman" w:hAnsi="Times New Roman"/>
          <w:sz w:val="28"/>
          <w:szCs w:val="28"/>
        </w:rPr>
        <w:t>Турпомощь</w:t>
      </w:r>
      <w:proofErr w:type="spellEnd"/>
      <w:r w:rsidRPr="001E549D">
        <w:rPr>
          <w:rFonts w:ascii="Times New Roman" w:hAnsi="Times New Roman"/>
          <w:sz w:val="28"/>
          <w:szCs w:val="28"/>
        </w:rPr>
        <w:t>» (далее</w:t>
      </w:r>
      <w:r>
        <w:rPr>
          <w:rFonts w:ascii="Times New Roman" w:hAnsi="Times New Roman"/>
          <w:sz w:val="28"/>
          <w:szCs w:val="28"/>
        </w:rPr>
        <w:t xml:space="preserve"> </w:t>
      </w:r>
      <w:r w:rsidR="007D16F4">
        <w:rPr>
          <w:rFonts w:ascii="Times New Roman" w:hAnsi="Times New Roman"/>
          <w:sz w:val="28"/>
          <w:szCs w:val="28"/>
        </w:rPr>
        <w:t>–</w:t>
      </w:r>
      <w:r w:rsidRPr="001E549D">
        <w:rPr>
          <w:rFonts w:ascii="Times New Roman" w:hAnsi="Times New Roman"/>
          <w:sz w:val="28"/>
          <w:szCs w:val="28"/>
        </w:rPr>
        <w:t xml:space="preserve"> </w:t>
      </w:r>
      <w:r w:rsidR="007D16F4">
        <w:rPr>
          <w:rFonts w:ascii="Times New Roman" w:hAnsi="Times New Roman"/>
          <w:sz w:val="28"/>
          <w:szCs w:val="28"/>
        </w:rPr>
        <w:t>Ревизионная комиссия</w:t>
      </w:r>
      <w:r w:rsidRPr="001E549D">
        <w:rPr>
          <w:rFonts w:ascii="Times New Roman" w:hAnsi="Times New Roman"/>
          <w:sz w:val="28"/>
          <w:szCs w:val="28"/>
        </w:rPr>
        <w:t xml:space="preserve">), регулирует вопросы ее взаимодействия с органами управления </w:t>
      </w:r>
      <w:r>
        <w:rPr>
          <w:rFonts w:ascii="Times New Roman" w:hAnsi="Times New Roman"/>
          <w:sz w:val="28"/>
          <w:szCs w:val="28"/>
        </w:rPr>
        <w:t>Объединения</w:t>
      </w:r>
      <w:r w:rsidRPr="001E549D">
        <w:rPr>
          <w:rFonts w:ascii="Times New Roman" w:hAnsi="Times New Roman"/>
          <w:sz w:val="28"/>
          <w:szCs w:val="28"/>
        </w:rPr>
        <w:t xml:space="preserve"> и</w:t>
      </w:r>
      <w:r>
        <w:rPr>
          <w:rFonts w:ascii="Times New Roman" w:hAnsi="Times New Roman"/>
          <w:sz w:val="28"/>
          <w:szCs w:val="28"/>
        </w:rPr>
        <w:t xml:space="preserve"> его</w:t>
      </w:r>
      <w:r w:rsidRPr="001E549D">
        <w:rPr>
          <w:rFonts w:ascii="Times New Roman" w:hAnsi="Times New Roman"/>
          <w:sz w:val="28"/>
          <w:szCs w:val="28"/>
        </w:rPr>
        <w:t xml:space="preserve"> структурными подразделениями.</w:t>
      </w:r>
    </w:p>
    <w:p w:rsidR="005558D4" w:rsidRDefault="005558D4" w:rsidP="00A93DA7">
      <w:pPr>
        <w:pStyle w:val="a3"/>
        <w:widowControl w:val="0"/>
        <w:numPr>
          <w:ilvl w:val="1"/>
          <w:numId w:val="35"/>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9C02FE">
        <w:rPr>
          <w:rFonts w:ascii="Times New Roman" w:hAnsi="Times New Roman"/>
          <w:sz w:val="28"/>
          <w:szCs w:val="28"/>
        </w:rPr>
        <w:t xml:space="preserve">Ревизионная комиссия является </w:t>
      </w:r>
      <w:r w:rsidR="0046707D">
        <w:rPr>
          <w:rFonts w:ascii="Times New Roman" w:hAnsi="Times New Roman"/>
          <w:sz w:val="28"/>
          <w:szCs w:val="28"/>
        </w:rPr>
        <w:t>органом контроля финансово-хозяйственной деятельности</w:t>
      </w:r>
      <w:r w:rsidRPr="009C02FE">
        <w:rPr>
          <w:rFonts w:ascii="Times New Roman" w:hAnsi="Times New Roman"/>
          <w:sz w:val="28"/>
          <w:szCs w:val="28"/>
        </w:rPr>
        <w:t xml:space="preserve"> Объединения.</w:t>
      </w:r>
    </w:p>
    <w:p w:rsidR="00876D1D" w:rsidRDefault="00526BC0" w:rsidP="00A93DA7">
      <w:pPr>
        <w:pStyle w:val="a3"/>
        <w:widowControl w:val="0"/>
        <w:numPr>
          <w:ilvl w:val="1"/>
          <w:numId w:val="35"/>
        </w:numPr>
        <w:tabs>
          <w:tab w:val="left" w:pos="993"/>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Общее собрание членов Объединения определяет количественный состав </w:t>
      </w:r>
      <w:r w:rsidR="00883025">
        <w:rPr>
          <w:rFonts w:ascii="Times New Roman" w:hAnsi="Times New Roman"/>
          <w:sz w:val="28"/>
          <w:szCs w:val="28"/>
        </w:rPr>
        <w:t>Р</w:t>
      </w:r>
      <w:r>
        <w:rPr>
          <w:rFonts w:ascii="Times New Roman" w:hAnsi="Times New Roman"/>
          <w:sz w:val="28"/>
          <w:szCs w:val="28"/>
        </w:rPr>
        <w:t>евизионной комиссии, избирает и досрочно прекращает полномочия ее членов</w:t>
      </w:r>
      <w:r w:rsidR="0040570A">
        <w:rPr>
          <w:rFonts w:ascii="Times New Roman" w:hAnsi="Times New Roman"/>
          <w:sz w:val="28"/>
          <w:szCs w:val="28"/>
        </w:rPr>
        <w:t xml:space="preserve">. </w:t>
      </w:r>
    </w:p>
    <w:p w:rsidR="00876D1D" w:rsidRDefault="00876D1D" w:rsidP="00240663">
      <w:pPr>
        <w:pStyle w:val="a3"/>
        <w:widowControl w:val="0"/>
        <w:numPr>
          <w:ilvl w:val="1"/>
          <w:numId w:val="35"/>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723465">
        <w:rPr>
          <w:rFonts w:ascii="Times New Roman" w:hAnsi="Times New Roman"/>
          <w:sz w:val="28"/>
          <w:szCs w:val="28"/>
        </w:rPr>
        <w:t>Ревизионная комиссия избирается Общим собранием членов Объединения сроком на один год.</w:t>
      </w:r>
      <w:r>
        <w:rPr>
          <w:rFonts w:ascii="Times New Roman" w:hAnsi="Times New Roman"/>
          <w:sz w:val="28"/>
          <w:szCs w:val="28"/>
        </w:rPr>
        <w:t xml:space="preserve"> </w:t>
      </w:r>
      <w:r w:rsidR="007F5240">
        <w:rPr>
          <w:rFonts w:ascii="Times New Roman" w:hAnsi="Times New Roman"/>
          <w:sz w:val="28"/>
          <w:szCs w:val="28"/>
        </w:rPr>
        <w:t>Лица, избранные в состав членов Ревизионной комиссии могут в дальнейшем переизбираться неограниченное количество раз.</w:t>
      </w:r>
    </w:p>
    <w:p w:rsidR="00142F31" w:rsidRDefault="00794A67" w:rsidP="00240663">
      <w:pPr>
        <w:pStyle w:val="a3"/>
        <w:widowControl w:val="0"/>
        <w:tabs>
          <w:tab w:val="left" w:pos="993"/>
        </w:tabs>
        <w:autoSpaceDE w:val="0"/>
        <w:autoSpaceDN w:val="0"/>
        <w:adjustRightInd w:val="0"/>
        <w:spacing w:after="0" w:line="240" w:lineRule="auto"/>
        <w:ind w:left="0" w:firstLine="567"/>
        <w:jc w:val="both"/>
        <w:rPr>
          <w:rFonts w:ascii="Times New Roman" w:hAnsi="Times New Roman"/>
          <w:sz w:val="28"/>
          <w:szCs w:val="28"/>
        </w:rPr>
      </w:pPr>
      <w:r w:rsidRPr="00794A67">
        <w:rPr>
          <w:rFonts w:ascii="Times New Roman" w:hAnsi="Times New Roman"/>
          <w:sz w:val="28"/>
          <w:szCs w:val="28"/>
        </w:rPr>
        <w:t>Членом ревизионной комиссии может быть трудоспособное физическое лицо, не ограниченное в гражданской дееспособности.</w:t>
      </w:r>
      <w:r>
        <w:rPr>
          <w:rFonts w:ascii="Times New Roman" w:hAnsi="Times New Roman"/>
          <w:sz w:val="28"/>
          <w:szCs w:val="28"/>
        </w:rPr>
        <w:t xml:space="preserve"> </w:t>
      </w:r>
      <w:r w:rsidR="00876D1D">
        <w:rPr>
          <w:rFonts w:ascii="Times New Roman" w:hAnsi="Times New Roman"/>
          <w:sz w:val="28"/>
          <w:szCs w:val="28"/>
        </w:rPr>
        <w:t xml:space="preserve">Членами Ревизионной комиссии (ревизором) не могут быть Председатель Наблюдательно Совета, члены Наблюдательного Совета, Директор </w:t>
      </w:r>
      <w:r w:rsidR="00FD09CD">
        <w:rPr>
          <w:rFonts w:ascii="Times New Roman" w:hAnsi="Times New Roman"/>
          <w:sz w:val="28"/>
          <w:szCs w:val="28"/>
        </w:rPr>
        <w:t xml:space="preserve">Объединения </w:t>
      </w:r>
      <w:r w:rsidR="00876D1D">
        <w:rPr>
          <w:rFonts w:ascii="Times New Roman" w:hAnsi="Times New Roman"/>
          <w:sz w:val="28"/>
          <w:szCs w:val="28"/>
        </w:rPr>
        <w:t>и его заместители</w:t>
      </w:r>
      <w:r w:rsidR="009566D8">
        <w:rPr>
          <w:rFonts w:ascii="Times New Roman" w:hAnsi="Times New Roman"/>
          <w:sz w:val="28"/>
          <w:szCs w:val="28"/>
        </w:rPr>
        <w:t>, лица, состоящие с ним в близком родстве, а также лица, получающие от них или от Объединения заработную плату или какое-либо иное постоянное вознаграждение.</w:t>
      </w:r>
    </w:p>
    <w:p w:rsidR="00142F31" w:rsidRPr="00815F12" w:rsidRDefault="00142F31" w:rsidP="00240663">
      <w:pPr>
        <w:widowControl w:val="0"/>
        <w:tabs>
          <w:tab w:val="left" w:pos="993"/>
        </w:tabs>
        <w:spacing w:after="0" w:line="240" w:lineRule="auto"/>
        <w:ind w:firstLine="567"/>
        <w:jc w:val="both"/>
        <w:rPr>
          <w:rFonts w:ascii="Times New Roman" w:hAnsi="Times New Roman"/>
          <w:sz w:val="28"/>
          <w:szCs w:val="28"/>
        </w:rPr>
      </w:pPr>
      <w:r w:rsidRPr="00815F12">
        <w:rPr>
          <w:rFonts w:ascii="Times New Roman" w:hAnsi="Times New Roman"/>
          <w:sz w:val="28"/>
          <w:szCs w:val="28"/>
        </w:rPr>
        <w:t>В случае если на момент истечения срока</w:t>
      </w:r>
      <w:r w:rsidR="00240663">
        <w:rPr>
          <w:rFonts w:ascii="Times New Roman" w:hAnsi="Times New Roman"/>
          <w:sz w:val="28"/>
          <w:szCs w:val="28"/>
        </w:rPr>
        <w:t xml:space="preserve"> полномочий Ревизионной комиссии </w:t>
      </w:r>
      <w:r w:rsidRPr="00815F12">
        <w:rPr>
          <w:rFonts w:ascii="Times New Roman" w:hAnsi="Times New Roman"/>
          <w:sz w:val="28"/>
          <w:szCs w:val="28"/>
        </w:rPr>
        <w:t xml:space="preserve">Общим собранием членов Объединения не будет принято решение об избрании </w:t>
      </w:r>
      <w:r w:rsidR="00240663">
        <w:rPr>
          <w:rFonts w:ascii="Times New Roman" w:hAnsi="Times New Roman"/>
          <w:sz w:val="28"/>
          <w:szCs w:val="28"/>
        </w:rPr>
        <w:t xml:space="preserve">Ревизионной комиссии на </w:t>
      </w:r>
      <w:r w:rsidRPr="00815F12">
        <w:rPr>
          <w:rFonts w:ascii="Times New Roman" w:hAnsi="Times New Roman"/>
          <w:sz w:val="28"/>
          <w:szCs w:val="28"/>
        </w:rPr>
        <w:t>следующий срок, ранее избранн</w:t>
      </w:r>
      <w:r w:rsidR="00240663">
        <w:rPr>
          <w:rFonts w:ascii="Times New Roman" w:hAnsi="Times New Roman"/>
          <w:sz w:val="28"/>
          <w:szCs w:val="28"/>
        </w:rPr>
        <w:t xml:space="preserve">ый состав членов Ревизионной комиссии </w:t>
      </w:r>
      <w:r w:rsidRPr="00815F12">
        <w:rPr>
          <w:rFonts w:ascii="Times New Roman" w:hAnsi="Times New Roman"/>
          <w:sz w:val="28"/>
          <w:szCs w:val="28"/>
        </w:rPr>
        <w:t xml:space="preserve">продолжает осуществлять </w:t>
      </w:r>
      <w:r w:rsidR="00240663">
        <w:rPr>
          <w:rFonts w:ascii="Times New Roman" w:hAnsi="Times New Roman"/>
          <w:sz w:val="28"/>
          <w:szCs w:val="28"/>
        </w:rPr>
        <w:t xml:space="preserve">свои </w:t>
      </w:r>
      <w:r w:rsidRPr="00815F12">
        <w:rPr>
          <w:rFonts w:ascii="Times New Roman" w:hAnsi="Times New Roman"/>
          <w:sz w:val="28"/>
          <w:szCs w:val="28"/>
        </w:rPr>
        <w:t xml:space="preserve">полномочия до принятия Общим собранием членов Объединения в установленном порядке решения об избрании </w:t>
      </w:r>
      <w:r w:rsidR="00240663">
        <w:rPr>
          <w:rFonts w:ascii="Times New Roman" w:hAnsi="Times New Roman"/>
          <w:sz w:val="28"/>
          <w:szCs w:val="28"/>
        </w:rPr>
        <w:t>членов Ревизионной комиссии</w:t>
      </w:r>
      <w:r w:rsidRPr="00815F12">
        <w:rPr>
          <w:rFonts w:ascii="Times New Roman" w:hAnsi="Times New Roman"/>
          <w:sz w:val="28"/>
          <w:szCs w:val="28"/>
        </w:rPr>
        <w:t xml:space="preserve"> на следующий срок.</w:t>
      </w:r>
    </w:p>
    <w:p w:rsidR="00142F31" w:rsidRPr="00815F12" w:rsidRDefault="00142F31" w:rsidP="00240663">
      <w:pPr>
        <w:widowControl w:val="0"/>
        <w:tabs>
          <w:tab w:val="left" w:pos="993"/>
        </w:tabs>
        <w:spacing w:after="0" w:line="240" w:lineRule="auto"/>
        <w:ind w:firstLine="567"/>
        <w:jc w:val="both"/>
        <w:rPr>
          <w:rFonts w:ascii="Times New Roman" w:hAnsi="Times New Roman"/>
          <w:sz w:val="28"/>
          <w:szCs w:val="28"/>
        </w:rPr>
      </w:pPr>
      <w:r w:rsidRPr="00815F12">
        <w:rPr>
          <w:rFonts w:ascii="Times New Roman" w:hAnsi="Times New Roman"/>
          <w:sz w:val="28"/>
          <w:szCs w:val="28"/>
        </w:rPr>
        <w:t xml:space="preserve">Положения </w:t>
      </w:r>
      <w:r w:rsidR="00746D14">
        <w:rPr>
          <w:rFonts w:ascii="Times New Roman" w:hAnsi="Times New Roman"/>
          <w:sz w:val="28"/>
          <w:szCs w:val="28"/>
        </w:rPr>
        <w:t xml:space="preserve">абзаца третьего </w:t>
      </w:r>
      <w:r w:rsidRPr="00815F12">
        <w:rPr>
          <w:rFonts w:ascii="Times New Roman" w:hAnsi="Times New Roman"/>
          <w:sz w:val="28"/>
          <w:szCs w:val="28"/>
        </w:rPr>
        <w:t xml:space="preserve">настоящего пункта применяются во всех случаях отсутствия на момент истечения предусмотренного </w:t>
      </w:r>
      <w:r w:rsidR="00746D14">
        <w:rPr>
          <w:rFonts w:ascii="Times New Roman" w:hAnsi="Times New Roman"/>
          <w:sz w:val="28"/>
          <w:szCs w:val="28"/>
        </w:rPr>
        <w:t xml:space="preserve">абзацем первым </w:t>
      </w:r>
      <w:r>
        <w:rPr>
          <w:rFonts w:ascii="Times New Roman" w:hAnsi="Times New Roman"/>
          <w:sz w:val="28"/>
          <w:szCs w:val="28"/>
        </w:rPr>
        <w:t>настоящего Положения</w:t>
      </w:r>
      <w:r w:rsidRPr="00815F12">
        <w:rPr>
          <w:rFonts w:ascii="Times New Roman" w:hAnsi="Times New Roman"/>
          <w:sz w:val="28"/>
          <w:szCs w:val="28"/>
        </w:rPr>
        <w:t xml:space="preserve"> срока решения Общего собрания членов Объединения об избрании </w:t>
      </w:r>
      <w:r w:rsidR="00746D14">
        <w:rPr>
          <w:rFonts w:ascii="Times New Roman" w:hAnsi="Times New Roman"/>
          <w:sz w:val="28"/>
          <w:szCs w:val="28"/>
        </w:rPr>
        <w:t xml:space="preserve">членов Ревизионной комиссии </w:t>
      </w:r>
      <w:r w:rsidRPr="00815F12">
        <w:rPr>
          <w:rFonts w:ascii="Times New Roman" w:hAnsi="Times New Roman"/>
          <w:sz w:val="28"/>
          <w:szCs w:val="28"/>
        </w:rPr>
        <w:t xml:space="preserve">на новый срок, в том числе в случае, если Общее собрание членов Объединения к необходимому сроку не созвано, либо решение об избрании </w:t>
      </w:r>
      <w:r w:rsidR="00746D14">
        <w:rPr>
          <w:rFonts w:ascii="Times New Roman" w:hAnsi="Times New Roman"/>
          <w:sz w:val="28"/>
          <w:szCs w:val="28"/>
        </w:rPr>
        <w:t xml:space="preserve">членов </w:t>
      </w:r>
      <w:r w:rsidR="00746D14">
        <w:rPr>
          <w:rFonts w:ascii="Times New Roman" w:hAnsi="Times New Roman"/>
          <w:sz w:val="28"/>
          <w:szCs w:val="28"/>
        </w:rPr>
        <w:lastRenderedPageBreak/>
        <w:t>Ревизионной комиссии</w:t>
      </w:r>
      <w:r w:rsidRPr="00815F12">
        <w:rPr>
          <w:rFonts w:ascii="Times New Roman" w:hAnsi="Times New Roman"/>
          <w:sz w:val="28"/>
          <w:szCs w:val="28"/>
        </w:rPr>
        <w:t xml:space="preserve"> не принято Общим собранием членов Объединения вследствие отсутствия кворума, отсутствия необходимого квалифицированного большинства голосов для принятия решения. </w:t>
      </w:r>
    </w:p>
    <w:p w:rsidR="00A93DA7" w:rsidRPr="006E3A01" w:rsidRDefault="005558D4" w:rsidP="00240663">
      <w:pPr>
        <w:pStyle w:val="ConsPlusNonformat"/>
        <w:numPr>
          <w:ilvl w:val="1"/>
          <w:numId w:val="35"/>
        </w:numPr>
        <w:ind w:left="0" w:firstLine="567"/>
        <w:jc w:val="both"/>
        <w:rPr>
          <w:rFonts w:ascii="Times New Roman" w:hAnsi="Times New Roman" w:cs="Times New Roman"/>
          <w:sz w:val="28"/>
          <w:szCs w:val="28"/>
        </w:rPr>
      </w:pPr>
      <w:r w:rsidRPr="006E3A01">
        <w:rPr>
          <w:rFonts w:ascii="Times New Roman" w:hAnsi="Times New Roman" w:cs="Times New Roman"/>
          <w:sz w:val="28"/>
          <w:szCs w:val="28"/>
        </w:rPr>
        <w:t>Ревизионную комиссию возглавляет Председатель</w:t>
      </w:r>
      <w:r w:rsidR="006E3A01" w:rsidRPr="006E3A01">
        <w:rPr>
          <w:rFonts w:ascii="Times New Roman" w:hAnsi="Times New Roman" w:cs="Times New Roman"/>
          <w:sz w:val="28"/>
          <w:szCs w:val="28"/>
        </w:rPr>
        <w:t xml:space="preserve"> Ревизионной комиссии. </w:t>
      </w:r>
    </w:p>
    <w:p w:rsidR="00BB0BD2" w:rsidRDefault="005558D4" w:rsidP="00A93DA7">
      <w:pPr>
        <w:pStyle w:val="ConsPlusNonformat"/>
        <w:numPr>
          <w:ilvl w:val="1"/>
          <w:numId w:val="35"/>
        </w:numPr>
        <w:ind w:left="0" w:firstLine="567"/>
        <w:jc w:val="both"/>
        <w:rPr>
          <w:rFonts w:ascii="Times New Roman" w:hAnsi="Times New Roman" w:cs="Times New Roman"/>
          <w:sz w:val="28"/>
          <w:szCs w:val="28"/>
        </w:rPr>
      </w:pPr>
      <w:r w:rsidRPr="009C02FE">
        <w:rPr>
          <w:rFonts w:ascii="Times New Roman" w:hAnsi="Times New Roman" w:cs="Times New Roman"/>
          <w:sz w:val="28"/>
          <w:szCs w:val="28"/>
        </w:rPr>
        <w:t xml:space="preserve">Кандидаты в члены Ревизионной комиссии должны обладать специальными знаниями </w:t>
      </w:r>
      <w:r w:rsidR="00BB0BD2" w:rsidRPr="00BB0BD2">
        <w:rPr>
          <w:rFonts w:ascii="Times New Roman" w:hAnsi="Times New Roman" w:cs="Times New Roman"/>
          <w:sz w:val="28"/>
          <w:szCs w:val="28"/>
        </w:rPr>
        <w:t>основ</w:t>
      </w:r>
      <w:r w:rsidR="00BB0BD2">
        <w:rPr>
          <w:rFonts w:ascii="Times New Roman" w:hAnsi="Times New Roman" w:cs="Times New Roman"/>
          <w:sz w:val="28"/>
          <w:szCs w:val="28"/>
        </w:rPr>
        <w:t xml:space="preserve"> </w:t>
      </w:r>
      <w:r w:rsidR="00BB0BD2" w:rsidRPr="00BB0BD2">
        <w:rPr>
          <w:rFonts w:ascii="Times New Roman" w:hAnsi="Times New Roman" w:cs="Times New Roman"/>
          <w:sz w:val="28"/>
          <w:szCs w:val="28"/>
        </w:rPr>
        <w:t>бухгалтерского учета</w:t>
      </w:r>
      <w:r w:rsidR="00BB0BD2">
        <w:rPr>
          <w:rFonts w:ascii="Times New Roman" w:hAnsi="Times New Roman" w:cs="Times New Roman"/>
          <w:sz w:val="28"/>
          <w:szCs w:val="28"/>
        </w:rPr>
        <w:t>, аудита и</w:t>
      </w:r>
      <w:r w:rsidR="00BB0BD2" w:rsidRPr="00BB0BD2">
        <w:rPr>
          <w:rFonts w:ascii="Times New Roman" w:hAnsi="Times New Roman" w:cs="Times New Roman"/>
          <w:sz w:val="28"/>
          <w:szCs w:val="28"/>
        </w:rPr>
        <w:t xml:space="preserve"> финансовой отчетности</w:t>
      </w:r>
      <w:r w:rsidR="00BB0BD2">
        <w:rPr>
          <w:rFonts w:ascii="Times New Roman" w:hAnsi="Times New Roman" w:cs="Times New Roman"/>
          <w:sz w:val="28"/>
          <w:szCs w:val="28"/>
        </w:rPr>
        <w:t>, а также иметь практические навыки проведения проверок финансово-хозяйственной деятельности организаций.</w:t>
      </w:r>
    </w:p>
    <w:p w:rsidR="005558D4" w:rsidRDefault="00B40511" w:rsidP="00CF3990">
      <w:pPr>
        <w:pStyle w:val="ConsPlusNonformat"/>
        <w:ind w:firstLine="567"/>
        <w:jc w:val="both"/>
        <w:rPr>
          <w:rFonts w:ascii="Times New Roman" w:hAnsi="Times New Roman" w:cs="Times New Roman"/>
          <w:sz w:val="28"/>
          <w:szCs w:val="28"/>
        </w:rPr>
      </w:pPr>
      <w:r w:rsidRPr="00B40511">
        <w:rPr>
          <w:rFonts w:ascii="Times New Roman" w:hAnsi="Times New Roman" w:cs="Times New Roman"/>
          <w:sz w:val="28"/>
          <w:szCs w:val="28"/>
        </w:rPr>
        <w:t>1.</w:t>
      </w:r>
      <w:r>
        <w:rPr>
          <w:rFonts w:ascii="Times New Roman" w:hAnsi="Times New Roman" w:cs="Times New Roman"/>
          <w:sz w:val="28"/>
          <w:szCs w:val="28"/>
        </w:rPr>
        <w:t xml:space="preserve">7. </w:t>
      </w:r>
      <w:r w:rsidR="00CF3990">
        <w:rPr>
          <w:rFonts w:ascii="Times New Roman" w:hAnsi="Times New Roman" w:cs="Times New Roman"/>
          <w:sz w:val="28"/>
          <w:szCs w:val="28"/>
        </w:rPr>
        <w:t>Ревизионная комиссия (ревизор) проводит как плановые, так и внеплановые проверки финансово-хозяйственной деятельности Объединения. Плановые проверки проводятся не чаще одного раза в год. Внеплановые проверки проводятся по требованию Наблюдательного Совета Объединения, либо по требованию членов Объединения, составляющих не менее тридцати процентов от общего числа членов Объединения.</w:t>
      </w:r>
    </w:p>
    <w:p w:rsidR="00CF3990" w:rsidRPr="009C02FE" w:rsidRDefault="00CF3990" w:rsidP="00CF3990">
      <w:pPr>
        <w:pStyle w:val="ConsPlusNonformat"/>
        <w:ind w:firstLine="567"/>
        <w:jc w:val="both"/>
        <w:rPr>
          <w:rFonts w:ascii="Times New Roman" w:hAnsi="Times New Roman" w:cs="Times New Roman"/>
          <w:strike/>
          <w:sz w:val="28"/>
          <w:szCs w:val="28"/>
        </w:rPr>
      </w:pPr>
      <w:r>
        <w:rPr>
          <w:rFonts w:ascii="Times New Roman" w:hAnsi="Times New Roman" w:cs="Times New Roman"/>
          <w:sz w:val="28"/>
          <w:szCs w:val="28"/>
        </w:rPr>
        <w:t xml:space="preserve">Результаты проверок докладываются Общему собранию членов Объединения. </w:t>
      </w:r>
    </w:p>
    <w:p w:rsidR="005558D4" w:rsidRDefault="00CF3990" w:rsidP="00081BBE">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1.8. Организационно-техническое </w:t>
      </w:r>
      <w:r w:rsidR="005558D4" w:rsidRPr="009C02FE">
        <w:rPr>
          <w:rFonts w:ascii="Times New Roman" w:hAnsi="Times New Roman" w:cs="Times New Roman"/>
          <w:sz w:val="28"/>
          <w:szCs w:val="28"/>
        </w:rPr>
        <w:t xml:space="preserve">обеспечение деятельности Ревизионной комиссии осуществляет </w:t>
      </w:r>
      <w:r>
        <w:rPr>
          <w:rFonts w:ascii="Times New Roman" w:hAnsi="Times New Roman" w:cs="Times New Roman"/>
          <w:sz w:val="28"/>
          <w:szCs w:val="28"/>
        </w:rPr>
        <w:t>Директор Объединения</w:t>
      </w:r>
      <w:r w:rsidR="005558D4" w:rsidRPr="009C02FE">
        <w:rPr>
          <w:rFonts w:ascii="Times New Roman" w:hAnsi="Times New Roman" w:cs="Times New Roman"/>
          <w:sz w:val="28"/>
          <w:szCs w:val="28"/>
        </w:rPr>
        <w:t>.</w:t>
      </w:r>
    </w:p>
    <w:p w:rsidR="005558D4" w:rsidRPr="009C02FE" w:rsidRDefault="0035560F" w:rsidP="00081BBE">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1.9. </w:t>
      </w:r>
      <w:r w:rsidR="005558D4" w:rsidRPr="009C02FE">
        <w:rPr>
          <w:rFonts w:ascii="Times New Roman" w:hAnsi="Times New Roman" w:cs="Times New Roman"/>
          <w:sz w:val="28"/>
          <w:szCs w:val="28"/>
        </w:rPr>
        <w:t xml:space="preserve">Ревизионная комиссия </w:t>
      </w:r>
      <w:r>
        <w:rPr>
          <w:rFonts w:ascii="Times New Roman" w:hAnsi="Times New Roman" w:cs="Times New Roman"/>
          <w:sz w:val="28"/>
          <w:szCs w:val="28"/>
        </w:rPr>
        <w:t xml:space="preserve">может </w:t>
      </w:r>
      <w:r w:rsidR="005558D4" w:rsidRPr="009C02FE">
        <w:rPr>
          <w:rFonts w:ascii="Times New Roman" w:hAnsi="Times New Roman" w:cs="Times New Roman"/>
          <w:sz w:val="28"/>
          <w:szCs w:val="28"/>
        </w:rPr>
        <w:t>имет</w:t>
      </w:r>
      <w:r>
        <w:rPr>
          <w:rFonts w:ascii="Times New Roman" w:hAnsi="Times New Roman" w:cs="Times New Roman"/>
          <w:sz w:val="28"/>
          <w:szCs w:val="28"/>
        </w:rPr>
        <w:t>ь</w:t>
      </w:r>
      <w:r w:rsidR="005558D4" w:rsidRPr="009C02FE">
        <w:rPr>
          <w:rFonts w:ascii="Times New Roman" w:hAnsi="Times New Roman" w:cs="Times New Roman"/>
          <w:sz w:val="28"/>
          <w:szCs w:val="28"/>
        </w:rPr>
        <w:t xml:space="preserve"> штамп и бланк со своим наименованием.</w:t>
      </w:r>
    </w:p>
    <w:p w:rsidR="005558D4" w:rsidRDefault="00081BBE" w:rsidP="00081BBE">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1.1</w:t>
      </w:r>
      <w:r w:rsidR="00F726BC">
        <w:rPr>
          <w:rFonts w:ascii="Times New Roman" w:hAnsi="Times New Roman" w:cs="Times New Roman"/>
          <w:sz w:val="28"/>
          <w:szCs w:val="28"/>
        </w:rPr>
        <w:t xml:space="preserve">0. </w:t>
      </w:r>
      <w:r w:rsidR="005558D4" w:rsidRPr="009C02FE">
        <w:rPr>
          <w:rFonts w:ascii="Times New Roman" w:hAnsi="Times New Roman" w:cs="Times New Roman"/>
          <w:sz w:val="28"/>
          <w:szCs w:val="28"/>
        </w:rPr>
        <w:t xml:space="preserve">Ревизионная комиссия в своей деятельности руководствуется </w:t>
      </w:r>
      <w:hyperlink r:id="rId5" w:history="1">
        <w:r w:rsidR="005558D4" w:rsidRPr="009C02FE">
          <w:rPr>
            <w:rFonts w:ascii="Times New Roman" w:hAnsi="Times New Roman" w:cs="Times New Roman"/>
            <w:sz w:val="28"/>
            <w:szCs w:val="28"/>
          </w:rPr>
          <w:t>Конституцией</w:t>
        </w:r>
      </w:hyperlink>
      <w:r w:rsidR="005558D4" w:rsidRPr="009C02FE">
        <w:rPr>
          <w:rFonts w:ascii="Times New Roman" w:hAnsi="Times New Roman" w:cs="Times New Roman"/>
          <w:sz w:val="28"/>
          <w:szCs w:val="28"/>
        </w:rPr>
        <w:t xml:space="preserve"> Российской Федерации, </w:t>
      </w:r>
      <w:r w:rsidRPr="00081BBE">
        <w:rPr>
          <w:rFonts w:ascii="Times New Roman" w:hAnsi="Times New Roman" w:cs="Times New Roman"/>
          <w:sz w:val="28"/>
          <w:szCs w:val="28"/>
        </w:rPr>
        <w:t>Гражданским кодеком Российской Федерации, Федеральным законом «Об основах туристской деятельности в Российской Федерации» от 24 ноября 1996 года № 132-ФЗ, иными федеральными законами и иными нормативно-правовыми актами о туристской деятельности, а также</w:t>
      </w:r>
      <w:r w:rsidR="005558D4" w:rsidRPr="009C02FE">
        <w:rPr>
          <w:rFonts w:ascii="Times New Roman" w:hAnsi="Times New Roman" w:cs="Times New Roman"/>
          <w:sz w:val="28"/>
          <w:szCs w:val="28"/>
        </w:rPr>
        <w:t xml:space="preserve"> Уставом Объединения </w:t>
      </w:r>
      <w:r w:rsidRPr="00081BBE">
        <w:rPr>
          <w:rFonts w:ascii="Times New Roman" w:hAnsi="Times New Roman" w:cs="Times New Roman"/>
          <w:sz w:val="28"/>
          <w:szCs w:val="28"/>
        </w:rPr>
        <w:t xml:space="preserve">внутренними документами Объединения </w:t>
      </w:r>
      <w:r w:rsidR="005558D4" w:rsidRPr="009C02FE">
        <w:rPr>
          <w:rFonts w:ascii="Times New Roman" w:hAnsi="Times New Roman" w:cs="Times New Roman"/>
          <w:sz w:val="28"/>
          <w:szCs w:val="28"/>
        </w:rPr>
        <w:t>и</w:t>
      </w:r>
      <w:r>
        <w:rPr>
          <w:rFonts w:ascii="Times New Roman" w:hAnsi="Times New Roman" w:cs="Times New Roman"/>
          <w:sz w:val="28"/>
          <w:szCs w:val="28"/>
        </w:rPr>
        <w:t xml:space="preserve"> </w:t>
      </w:r>
      <w:r w:rsidR="005558D4" w:rsidRPr="009C02FE">
        <w:rPr>
          <w:rFonts w:ascii="Times New Roman" w:hAnsi="Times New Roman" w:cs="Times New Roman"/>
          <w:sz w:val="28"/>
          <w:szCs w:val="28"/>
        </w:rPr>
        <w:t>настоящим Положением.</w:t>
      </w:r>
    </w:p>
    <w:p w:rsidR="005558D4" w:rsidRPr="009C02FE" w:rsidRDefault="00081BBE" w:rsidP="00081BBE">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1.11. </w:t>
      </w:r>
      <w:r w:rsidR="005558D4" w:rsidRPr="009C02FE">
        <w:rPr>
          <w:rFonts w:ascii="Times New Roman" w:hAnsi="Times New Roman" w:cs="Times New Roman"/>
          <w:sz w:val="28"/>
          <w:szCs w:val="28"/>
        </w:rPr>
        <w:t xml:space="preserve">Ревизионная комиссия обладает функциональной и организационной независимостью </w:t>
      </w:r>
      <w:r>
        <w:rPr>
          <w:rFonts w:ascii="Times New Roman" w:hAnsi="Times New Roman" w:cs="Times New Roman"/>
          <w:sz w:val="28"/>
          <w:szCs w:val="28"/>
        </w:rPr>
        <w:t xml:space="preserve">от органов управления Объединения </w:t>
      </w:r>
      <w:r w:rsidR="005558D4" w:rsidRPr="009C02FE">
        <w:rPr>
          <w:rFonts w:ascii="Times New Roman" w:hAnsi="Times New Roman" w:cs="Times New Roman"/>
          <w:sz w:val="28"/>
          <w:szCs w:val="28"/>
        </w:rPr>
        <w:t>в  пределах целей и полномочий, определенных Уставом Объединения и настоящим Положением.</w:t>
      </w:r>
    </w:p>
    <w:p w:rsidR="005558D4" w:rsidRPr="009C02FE" w:rsidRDefault="005558D4" w:rsidP="00081BBE">
      <w:pPr>
        <w:widowControl w:val="0"/>
        <w:autoSpaceDE w:val="0"/>
        <w:autoSpaceDN w:val="0"/>
        <w:adjustRightInd w:val="0"/>
        <w:spacing w:after="0" w:line="240" w:lineRule="auto"/>
        <w:ind w:firstLine="567"/>
        <w:jc w:val="both"/>
        <w:rPr>
          <w:rFonts w:ascii="Times New Roman" w:hAnsi="Times New Roman"/>
          <w:sz w:val="28"/>
          <w:szCs w:val="28"/>
        </w:rPr>
      </w:pPr>
    </w:p>
    <w:p w:rsidR="005558D4" w:rsidRPr="009C02FE" w:rsidRDefault="00EA0BED" w:rsidP="00EA0BED">
      <w:pPr>
        <w:pStyle w:val="a3"/>
        <w:widowControl w:val="0"/>
        <w:autoSpaceDE w:val="0"/>
        <w:autoSpaceDN w:val="0"/>
        <w:adjustRightInd w:val="0"/>
        <w:spacing w:after="0" w:line="240" w:lineRule="auto"/>
        <w:ind w:left="567"/>
        <w:jc w:val="center"/>
        <w:rPr>
          <w:rFonts w:ascii="Times New Roman" w:hAnsi="Times New Roman"/>
          <w:b/>
          <w:sz w:val="28"/>
          <w:szCs w:val="28"/>
        </w:rPr>
      </w:pPr>
      <w:r>
        <w:rPr>
          <w:rFonts w:ascii="Times New Roman" w:hAnsi="Times New Roman"/>
          <w:b/>
          <w:sz w:val="28"/>
          <w:szCs w:val="28"/>
        </w:rPr>
        <w:t xml:space="preserve">2. </w:t>
      </w:r>
      <w:r w:rsidR="005558D4" w:rsidRPr="009C02FE">
        <w:rPr>
          <w:rFonts w:ascii="Times New Roman" w:hAnsi="Times New Roman"/>
          <w:b/>
          <w:sz w:val="28"/>
          <w:szCs w:val="28"/>
        </w:rPr>
        <w:t>Цели, задачи</w:t>
      </w:r>
      <w:r>
        <w:rPr>
          <w:rFonts w:ascii="Times New Roman" w:hAnsi="Times New Roman"/>
          <w:b/>
          <w:sz w:val="28"/>
          <w:szCs w:val="28"/>
        </w:rPr>
        <w:t xml:space="preserve"> и</w:t>
      </w:r>
      <w:r w:rsidR="005558D4" w:rsidRPr="009C02FE">
        <w:rPr>
          <w:rFonts w:ascii="Times New Roman" w:hAnsi="Times New Roman"/>
          <w:b/>
          <w:sz w:val="28"/>
          <w:szCs w:val="28"/>
        </w:rPr>
        <w:t xml:space="preserve"> принц</w:t>
      </w:r>
      <w:r w:rsidR="000C6ED4">
        <w:rPr>
          <w:rFonts w:ascii="Times New Roman" w:hAnsi="Times New Roman"/>
          <w:b/>
          <w:sz w:val="28"/>
          <w:szCs w:val="28"/>
        </w:rPr>
        <w:t>ипы работы Ревизионной комиссии</w:t>
      </w:r>
    </w:p>
    <w:p w:rsidR="005558D4" w:rsidRPr="009C02FE" w:rsidRDefault="005558D4" w:rsidP="009C02FE">
      <w:pPr>
        <w:widowControl w:val="0"/>
        <w:autoSpaceDE w:val="0"/>
        <w:autoSpaceDN w:val="0"/>
        <w:adjustRightInd w:val="0"/>
        <w:spacing w:after="0" w:line="240" w:lineRule="auto"/>
        <w:ind w:firstLine="567"/>
        <w:jc w:val="both"/>
        <w:rPr>
          <w:rFonts w:ascii="Times New Roman" w:hAnsi="Times New Roman"/>
          <w:sz w:val="28"/>
          <w:szCs w:val="28"/>
        </w:rPr>
      </w:pPr>
    </w:p>
    <w:p w:rsidR="005558D4" w:rsidRPr="009C02FE" w:rsidRDefault="00EC7BA9" w:rsidP="005045BF">
      <w:pPr>
        <w:pStyle w:val="a3"/>
        <w:widowControl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2.1. </w:t>
      </w:r>
      <w:r w:rsidR="005558D4" w:rsidRPr="009C02FE">
        <w:rPr>
          <w:rFonts w:ascii="Times New Roman" w:hAnsi="Times New Roman"/>
          <w:sz w:val="28"/>
          <w:szCs w:val="28"/>
        </w:rPr>
        <w:t>Ревизионная комиссия</w:t>
      </w:r>
      <w:r w:rsidR="00A8705E">
        <w:rPr>
          <w:rFonts w:ascii="Times New Roman" w:hAnsi="Times New Roman"/>
          <w:sz w:val="28"/>
          <w:szCs w:val="28"/>
        </w:rPr>
        <w:t xml:space="preserve"> </w:t>
      </w:r>
      <w:r w:rsidR="005558D4" w:rsidRPr="009C02FE">
        <w:rPr>
          <w:rFonts w:ascii="Times New Roman" w:hAnsi="Times New Roman"/>
          <w:sz w:val="28"/>
          <w:szCs w:val="28"/>
        </w:rPr>
        <w:t>осуществляет плановы</w:t>
      </w:r>
      <w:r w:rsidR="00A8705E">
        <w:rPr>
          <w:rFonts w:ascii="Times New Roman" w:hAnsi="Times New Roman"/>
          <w:sz w:val="28"/>
          <w:szCs w:val="28"/>
        </w:rPr>
        <w:t>е</w:t>
      </w:r>
      <w:r w:rsidR="005558D4" w:rsidRPr="009C02FE">
        <w:rPr>
          <w:rFonts w:ascii="Times New Roman" w:hAnsi="Times New Roman"/>
          <w:sz w:val="28"/>
          <w:szCs w:val="28"/>
        </w:rPr>
        <w:t xml:space="preserve"> и </w:t>
      </w:r>
      <w:r w:rsidR="00A8705E">
        <w:rPr>
          <w:rFonts w:ascii="Times New Roman" w:hAnsi="Times New Roman"/>
          <w:sz w:val="28"/>
          <w:szCs w:val="28"/>
        </w:rPr>
        <w:t>в</w:t>
      </w:r>
      <w:r w:rsidR="005558D4" w:rsidRPr="009C02FE">
        <w:rPr>
          <w:rFonts w:ascii="Times New Roman" w:hAnsi="Times New Roman"/>
          <w:sz w:val="28"/>
          <w:szCs w:val="28"/>
        </w:rPr>
        <w:t>неплановы</w:t>
      </w:r>
      <w:r w:rsidR="00A8705E">
        <w:rPr>
          <w:rFonts w:ascii="Times New Roman" w:hAnsi="Times New Roman"/>
          <w:sz w:val="28"/>
          <w:szCs w:val="28"/>
        </w:rPr>
        <w:t xml:space="preserve">е проверки финансово-хозяйственной деятельности Объединения с целью </w:t>
      </w:r>
      <w:r w:rsidR="005558D4" w:rsidRPr="009C02FE">
        <w:rPr>
          <w:rFonts w:ascii="Times New Roman" w:hAnsi="Times New Roman"/>
          <w:sz w:val="28"/>
          <w:szCs w:val="28"/>
        </w:rPr>
        <w:t>контрол</w:t>
      </w:r>
      <w:r w:rsidR="00A8705E">
        <w:rPr>
          <w:rFonts w:ascii="Times New Roman" w:hAnsi="Times New Roman"/>
          <w:sz w:val="28"/>
          <w:szCs w:val="28"/>
        </w:rPr>
        <w:t>я</w:t>
      </w:r>
      <w:r w:rsidR="005558D4" w:rsidRPr="009C02FE">
        <w:rPr>
          <w:rFonts w:ascii="Times New Roman" w:hAnsi="Times New Roman"/>
          <w:color w:val="FF0000"/>
          <w:sz w:val="28"/>
          <w:szCs w:val="28"/>
        </w:rPr>
        <w:t xml:space="preserve"> </w:t>
      </w:r>
      <w:r w:rsidR="005558D4" w:rsidRPr="009C02FE">
        <w:rPr>
          <w:rFonts w:ascii="Times New Roman" w:hAnsi="Times New Roman"/>
          <w:sz w:val="28"/>
          <w:szCs w:val="28"/>
        </w:rPr>
        <w:t xml:space="preserve">использования денежных средств и ресурсов Объединения, соблюдения установленного порядка совершения финансовых и иных хозяйственных операций, правильности </w:t>
      </w:r>
      <w:r w:rsidR="00A8705E">
        <w:rPr>
          <w:rFonts w:ascii="Times New Roman" w:hAnsi="Times New Roman"/>
          <w:sz w:val="28"/>
          <w:szCs w:val="28"/>
        </w:rPr>
        <w:t>ведения</w:t>
      </w:r>
      <w:r w:rsidR="005558D4" w:rsidRPr="009C02FE">
        <w:rPr>
          <w:rFonts w:ascii="Times New Roman" w:hAnsi="Times New Roman"/>
          <w:sz w:val="28"/>
          <w:szCs w:val="28"/>
        </w:rPr>
        <w:t xml:space="preserve"> бухгалтерской и иной отчетности, а также соблюдени</w:t>
      </w:r>
      <w:r w:rsidR="00A8705E">
        <w:rPr>
          <w:rFonts w:ascii="Times New Roman" w:hAnsi="Times New Roman"/>
          <w:sz w:val="28"/>
          <w:szCs w:val="28"/>
        </w:rPr>
        <w:t>я</w:t>
      </w:r>
      <w:r w:rsidR="005558D4" w:rsidRPr="009C02FE">
        <w:rPr>
          <w:rFonts w:ascii="Times New Roman" w:hAnsi="Times New Roman"/>
          <w:sz w:val="28"/>
          <w:szCs w:val="28"/>
        </w:rPr>
        <w:t xml:space="preserve"> установленного порядка управления и распоряжения имуществом Объединения.</w:t>
      </w:r>
    </w:p>
    <w:p w:rsidR="005558D4" w:rsidRPr="009C02FE" w:rsidRDefault="00EC7BA9" w:rsidP="005045BF">
      <w:pPr>
        <w:pStyle w:val="a3"/>
        <w:widowControl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2.2. </w:t>
      </w:r>
      <w:r w:rsidR="005558D4" w:rsidRPr="009C02FE">
        <w:rPr>
          <w:rFonts w:ascii="Times New Roman" w:hAnsi="Times New Roman"/>
          <w:sz w:val="28"/>
          <w:szCs w:val="28"/>
        </w:rPr>
        <w:t>Задачами Ревизионной комиссии являются:</w:t>
      </w:r>
    </w:p>
    <w:p w:rsidR="005045BF" w:rsidRDefault="005045BF" w:rsidP="005045BF">
      <w:pPr>
        <w:pStyle w:val="a3"/>
        <w:widowControl w:val="0"/>
        <w:numPr>
          <w:ilvl w:val="0"/>
          <w:numId w:val="27"/>
        </w:numPr>
        <w:autoSpaceDE w:val="0"/>
        <w:autoSpaceDN w:val="0"/>
        <w:adjustRightInd w:val="0"/>
        <w:spacing w:after="0" w:line="240" w:lineRule="auto"/>
        <w:ind w:left="0" w:firstLine="567"/>
        <w:jc w:val="both"/>
        <w:rPr>
          <w:rFonts w:ascii="Times New Roman" w:hAnsi="Times New Roman"/>
          <w:sz w:val="28"/>
          <w:szCs w:val="28"/>
        </w:rPr>
      </w:pPr>
      <w:r w:rsidRPr="005045BF">
        <w:rPr>
          <w:rFonts w:ascii="Times New Roman" w:hAnsi="Times New Roman"/>
          <w:sz w:val="28"/>
          <w:szCs w:val="28"/>
        </w:rPr>
        <w:t xml:space="preserve">контроль за правильностью использования бюджета Объединения и осуществления финансово-хозяйственной деятельности </w:t>
      </w:r>
      <w:r>
        <w:rPr>
          <w:rFonts w:ascii="Times New Roman" w:hAnsi="Times New Roman"/>
          <w:sz w:val="28"/>
          <w:szCs w:val="28"/>
        </w:rPr>
        <w:t>и</w:t>
      </w:r>
      <w:r w:rsidRPr="005045BF">
        <w:rPr>
          <w:rFonts w:ascii="Times New Roman" w:hAnsi="Times New Roman"/>
          <w:sz w:val="28"/>
          <w:szCs w:val="28"/>
        </w:rPr>
        <w:t>сполнительным</w:t>
      </w:r>
      <w:r>
        <w:rPr>
          <w:rFonts w:ascii="Times New Roman" w:hAnsi="Times New Roman"/>
          <w:sz w:val="28"/>
          <w:szCs w:val="28"/>
        </w:rPr>
        <w:t xml:space="preserve"> </w:t>
      </w:r>
      <w:r w:rsidRPr="005045BF">
        <w:rPr>
          <w:rFonts w:ascii="Times New Roman" w:hAnsi="Times New Roman"/>
          <w:sz w:val="28"/>
          <w:szCs w:val="28"/>
        </w:rPr>
        <w:lastRenderedPageBreak/>
        <w:t xml:space="preserve">органом </w:t>
      </w:r>
      <w:r>
        <w:rPr>
          <w:rFonts w:ascii="Times New Roman" w:hAnsi="Times New Roman"/>
          <w:sz w:val="28"/>
          <w:szCs w:val="28"/>
        </w:rPr>
        <w:t>Объединения;</w:t>
      </w:r>
    </w:p>
    <w:p w:rsidR="005558D4" w:rsidRPr="005045BF" w:rsidRDefault="005045BF" w:rsidP="005045BF">
      <w:pPr>
        <w:pStyle w:val="a3"/>
        <w:widowControl w:val="0"/>
        <w:numPr>
          <w:ilvl w:val="0"/>
          <w:numId w:val="27"/>
        </w:numPr>
        <w:autoSpaceDE w:val="0"/>
        <w:autoSpaceDN w:val="0"/>
        <w:adjustRightInd w:val="0"/>
        <w:spacing w:after="0" w:line="240" w:lineRule="auto"/>
        <w:ind w:left="0" w:firstLine="567"/>
        <w:jc w:val="both"/>
        <w:rPr>
          <w:rFonts w:ascii="Times New Roman" w:hAnsi="Times New Roman"/>
          <w:sz w:val="28"/>
          <w:szCs w:val="28"/>
        </w:rPr>
      </w:pPr>
      <w:r w:rsidRPr="005045BF">
        <w:rPr>
          <w:rFonts w:ascii="Times New Roman" w:hAnsi="Times New Roman"/>
          <w:sz w:val="28"/>
          <w:szCs w:val="28"/>
        </w:rPr>
        <w:t xml:space="preserve"> </w:t>
      </w:r>
      <w:r w:rsidR="005558D4" w:rsidRPr="005045BF">
        <w:rPr>
          <w:rFonts w:ascii="Times New Roman" w:hAnsi="Times New Roman"/>
          <w:sz w:val="28"/>
          <w:szCs w:val="28"/>
        </w:rPr>
        <w:t>организация и осуществление внутреннего контроля за законностью, своевременностью, целесообразностью доходных и расходных финансовых операций;</w:t>
      </w:r>
    </w:p>
    <w:p w:rsidR="005558D4" w:rsidRPr="009C02FE" w:rsidRDefault="005558D4" w:rsidP="005045BF">
      <w:pPr>
        <w:pStyle w:val="a3"/>
        <w:widowControl w:val="0"/>
        <w:numPr>
          <w:ilvl w:val="0"/>
          <w:numId w:val="27"/>
        </w:numPr>
        <w:autoSpaceDE w:val="0"/>
        <w:autoSpaceDN w:val="0"/>
        <w:adjustRightInd w:val="0"/>
        <w:spacing w:after="0" w:line="240" w:lineRule="auto"/>
        <w:ind w:left="0" w:firstLine="567"/>
        <w:jc w:val="both"/>
        <w:rPr>
          <w:rFonts w:ascii="Times New Roman" w:hAnsi="Times New Roman"/>
          <w:sz w:val="28"/>
          <w:szCs w:val="28"/>
        </w:rPr>
      </w:pPr>
      <w:r w:rsidRPr="009C02FE">
        <w:rPr>
          <w:rFonts w:ascii="Times New Roman" w:hAnsi="Times New Roman"/>
          <w:sz w:val="28"/>
          <w:szCs w:val="28"/>
        </w:rPr>
        <w:t>организация и осуществление внутреннего контроля за соблюдением установленного порядка материально-финансового планирования и исполнением утвержденных планов;</w:t>
      </w:r>
    </w:p>
    <w:p w:rsidR="005558D4" w:rsidRPr="009C02FE" w:rsidRDefault="005558D4" w:rsidP="00C01F49">
      <w:pPr>
        <w:pStyle w:val="a3"/>
        <w:widowControl w:val="0"/>
        <w:numPr>
          <w:ilvl w:val="0"/>
          <w:numId w:val="27"/>
        </w:numPr>
        <w:autoSpaceDE w:val="0"/>
        <w:autoSpaceDN w:val="0"/>
        <w:adjustRightInd w:val="0"/>
        <w:spacing w:after="0" w:line="240" w:lineRule="auto"/>
        <w:ind w:left="0" w:firstLine="567"/>
        <w:jc w:val="both"/>
        <w:rPr>
          <w:rFonts w:ascii="Times New Roman" w:hAnsi="Times New Roman"/>
          <w:sz w:val="28"/>
          <w:szCs w:val="28"/>
        </w:rPr>
      </w:pPr>
      <w:r w:rsidRPr="009C02FE">
        <w:rPr>
          <w:rFonts w:ascii="Times New Roman" w:hAnsi="Times New Roman"/>
          <w:sz w:val="28"/>
          <w:szCs w:val="28"/>
        </w:rPr>
        <w:t>организация и осуществление контроля за соблюдением установленного порядка управления и распоряжения имуществом Объединения;</w:t>
      </w:r>
    </w:p>
    <w:p w:rsidR="005558D4" w:rsidRPr="009C02FE" w:rsidRDefault="005558D4" w:rsidP="00C01F49">
      <w:pPr>
        <w:pStyle w:val="a3"/>
        <w:widowControl w:val="0"/>
        <w:numPr>
          <w:ilvl w:val="0"/>
          <w:numId w:val="27"/>
        </w:numPr>
        <w:autoSpaceDE w:val="0"/>
        <w:autoSpaceDN w:val="0"/>
        <w:adjustRightInd w:val="0"/>
        <w:spacing w:after="0" w:line="240" w:lineRule="auto"/>
        <w:ind w:left="0" w:firstLine="567"/>
        <w:jc w:val="both"/>
        <w:rPr>
          <w:rFonts w:ascii="Times New Roman" w:hAnsi="Times New Roman"/>
          <w:sz w:val="28"/>
          <w:szCs w:val="28"/>
        </w:rPr>
      </w:pPr>
      <w:r w:rsidRPr="009C02FE">
        <w:rPr>
          <w:rFonts w:ascii="Times New Roman" w:hAnsi="Times New Roman"/>
          <w:sz w:val="28"/>
          <w:szCs w:val="28"/>
        </w:rPr>
        <w:t>определение целесообразности расходования средств и ресурсов Объединения;</w:t>
      </w:r>
    </w:p>
    <w:p w:rsidR="005558D4" w:rsidRPr="009C02FE" w:rsidRDefault="005558D4" w:rsidP="00C01F49">
      <w:pPr>
        <w:pStyle w:val="a3"/>
        <w:widowControl w:val="0"/>
        <w:numPr>
          <w:ilvl w:val="0"/>
          <w:numId w:val="27"/>
        </w:numPr>
        <w:autoSpaceDE w:val="0"/>
        <w:autoSpaceDN w:val="0"/>
        <w:adjustRightInd w:val="0"/>
        <w:spacing w:after="0" w:line="240" w:lineRule="auto"/>
        <w:ind w:left="0" w:firstLine="567"/>
        <w:jc w:val="both"/>
        <w:rPr>
          <w:rFonts w:ascii="Times New Roman" w:hAnsi="Times New Roman"/>
          <w:sz w:val="28"/>
          <w:szCs w:val="28"/>
        </w:rPr>
      </w:pPr>
      <w:r w:rsidRPr="009C02FE">
        <w:rPr>
          <w:rFonts w:ascii="Times New Roman" w:hAnsi="Times New Roman"/>
          <w:sz w:val="28"/>
          <w:szCs w:val="28"/>
        </w:rPr>
        <w:t>оценка обоснованности и законности планируемых и совершаемых Объединением финансовых и хозяйственных операций;</w:t>
      </w:r>
    </w:p>
    <w:p w:rsidR="008D0F04" w:rsidRDefault="005558D4" w:rsidP="00C01F49">
      <w:pPr>
        <w:pStyle w:val="a3"/>
        <w:widowControl w:val="0"/>
        <w:numPr>
          <w:ilvl w:val="0"/>
          <w:numId w:val="27"/>
        </w:numPr>
        <w:autoSpaceDE w:val="0"/>
        <w:autoSpaceDN w:val="0"/>
        <w:adjustRightInd w:val="0"/>
        <w:spacing w:after="0" w:line="240" w:lineRule="auto"/>
        <w:ind w:left="0" w:firstLine="567"/>
        <w:jc w:val="both"/>
        <w:rPr>
          <w:rFonts w:ascii="Times New Roman" w:hAnsi="Times New Roman"/>
          <w:sz w:val="28"/>
          <w:szCs w:val="28"/>
        </w:rPr>
      </w:pPr>
      <w:r w:rsidRPr="008D0F04">
        <w:rPr>
          <w:rFonts w:ascii="Times New Roman" w:hAnsi="Times New Roman"/>
          <w:sz w:val="28"/>
          <w:szCs w:val="28"/>
        </w:rPr>
        <w:t>участие в экспертизе проектов локальных нормативных актов</w:t>
      </w:r>
      <w:r w:rsidR="00EC7BA9" w:rsidRPr="008D0F04">
        <w:rPr>
          <w:rFonts w:ascii="Times New Roman" w:hAnsi="Times New Roman"/>
          <w:sz w:val="28"/>
          <w:szCs w:val="28"/>
        </w:rPr>
        <w:t>, касающихся финансово-хозяйственной деятельности Объединения</w:t>
      </w:r>
      <w:r w:rsidRPr="008D0F04">
        <w:rPr>
          <w:rFonts w:ascii="Times New Roman" w:hAnsi="Times New Roman"/>
          <w:sz w:val="28"/>
          <w:szCs w:val="28"/>
        </w:rPr>
        <w:t>;</w:t>
      </w:r>
    </w:p>
    <w:p w:rsidR="005558D4" w:rsidRPr="00C01F49" w:rsidRDefault="008D0F04" w:rsidP="00C01F49">
      <w:pPr>
        <w:pStyle w:val="a3"/>
        <w:widowControl w:val="0"/>
        <w:numPr>
          <w:ilvl w:val="0"/>
          <w:numId w:val="27"/>
        </w:numPr>
        <w:autoSpaceDE w:val="0"/>
        <w:autoSpaceDN w:val="0"/>
        <w:adjustRightInd w:val="0"/>
        <w:spacing w:after="0" w:line="240" w:lineRule="auto"/>
        <w:ind w:left="0" w:firstLine="567"/>
        <w:jc w:val="both"/>
        <w:rPr>
          <w:rFonts w:ascii="Times New Roman" w:hAnsi="Times New Roman"/>
          <w:sz w:val="28"/>
          <w:szCs w:val="28"/>
        </w:rPr>
      </w:pPr>
      <w:r w:rsidRPr="00C01F49">
        <w:rPr>
          <w:rFonts w:ascii="Times New Roman" w:hAnsi="Times New Roman"/>
          <w:sz w:val="28"/>
          <w:szCs w:val="28"/>
        </w:rPr>
        <w:t xml:space="preserve">представление Общему собранию членов </w:t>
      </w:r>
      <w:r w:rsidR="00C01F49" w:rsidRPr="00C01F49">
        <w:rPr>
          <w:rFonts w:ascii="Times New Roman" w:hAnsi="Times New Roman"/>
          <w:sz w:val="28"/>
          <w:szCs w:val="28"/>
        </w:rPr>
        <w:t>Объединения</w:t>
      </w:r>
      <w:r w:rsidRPr="00C01F49">
        <w:rPr>
          <w:rFonts w:ascii="Times New Roman" w:hAnsi="Times New Roman"/>
          <w:sz w:val="28"/>
          <w:szCs w:val="28"/>
        </w:rPr>
        <w:t xml:space="preserve"> независимой и</w:t>
      </w:r>
      <w:r w:rsidR="00C01F49" w:rsidRPr="00C01F49">
        <w:rPr>
          <w:rFonts w:ascii="Times New Roman" w:hAnsi="Times New Roman"/>
          <w:sz w:val="28"/>
          <w:szCs w:val="28"/>
        </w:rPr>
        <w:t xml:space="preserve"> </w:t>
      </w:r>
      <w:r w:rsidRPr="00C01F49">
        <w:rPr>
          <w:rFonts w:ascii="Times New Roman" w:hAnsi="Times New Roman"/>
          <w:sz w:val="28"/>
          <w:szCs w:val="28"/>
        </w:rPr>
        <w:t>объективной информации (отчета) о финансово-хозяйственной деятельности</w:t>
      </w:r>
      <w:r w:rsidR="00C01F49">
        <w:rPr>
          <w:rFonts w:ascii="Times New Roman" w:hAnsi="Times New Roman"/>
          <w:sz w:val="28"/>
          <w:szCs w:val="28"/>
        </w:rPr>
        <w:t xml:space="preserve"> </w:t>
      </w:r>
      <w:r w:rsidRPr="00C01F49">
        <w:rPr>
          <w:rFonts w:ascii="Times New Roman" w:hAnsi="Times New Roman"/>
          <w:sz w:val="28"/>
          <w:szCs w:val="28"/>
        </w:rPr>
        <w:t xml:space="preserve">Исполнительного органа </w:t>
      </w:r>
      <w:r w:rsidR="00C01F49">
        <w:rPr>
          <w:rFonts w:ascii="Times New Roman" w:hAnsi="Times New Roman"/>
          <w:sz w:val="28"/>
          <w:szCs w:val="28"/>
        </w:rPr>
        <w:t>Объединения</w:t>
      </w:r>
      <w:r w:rsidR="005558D4" w:rsidRPr="00C01F49">
        <w:rPr>
          <w:rFonts w:ascii="Times New Roman" w:hAnsi="Times New Roman"/>
          <w:sz w:val="28"/>
          <w:szCs w:val="28"/>
        </w:rPr>
        <w:t>;</w:t>
      </w:r>
    </w:p>
    <w:p w:rsidR="005558D4" w:rsidRPr="009C02FE" w:rsidRDefault="005558D4" w:rsidP="00C01F49">
      <w:pPr>
        <w:pStyle w:val="a3"/>
        <w:widowControl w:val="0"/>
        <w:numPr>
          <w:ilvl w:val="0"/>
          <w:numId w:val="27"/>
        </w:numPr>
        <w:autoSpaceDE w:val="0"/>
        <w:autoSpaceDN w:val="0"/>
        <w:adjustRightInd w:val="0"/>
        <w:spacing w:after="0" w:line="240" w:lineRule="auto"/>
        <w:ind w:left="0" w:firstLine="567"/>
        <w:jc w:val="both"/>
        <w:rPr>
          <w:rFonts w:ascii="Times New Roman" w:hAnsi="Times New Roman"/>
          <w:sz w:val="28"/>
          <w:szCs w:val="28"/>
        </w:rPr>
      </w:pPr>
      <w:r w:rsidRPr="009C02FE">
        <w:rPr>
          <w:rFonts w:ascii="Times New Roman" w:hAnsi="Times New Roman"/>
          <w:sz w:val="28"/>
          <w:szCs w:val="28"/>
        </w:rPr>
        <w:t>взаимодействие с внешними органами контроля и аудиторами по вопросам своей компетенции;</w:t>
      </w:r>
    </w:p>
    <w:p w:rsidR="005558D4" w:rsidRPr="009C02FE" w:rsidRDefault="005558D4" w:rsidP="00C01F49">
      <w:pPr>
        <w:pStyle w:val="a3"/>
        <w:widowControl w:val="0"/>
        <w:numPr>
          <w:ilvl w:val="0"/>
          <w:numId w:val="27"/>
        </w:numPr>
        <w:autoSpaceDE w:val="0"/>
        <w:autoSpaceDN w:val="0"/>
        <w:adjustRightInd w:val="0"/>
        <w:spacing w:after="0" w:line="240" w:lineRule="auto"/>
        <w:ind w:left="0" w:firstLine="567"/>
        <w:jc w:val="both"/>
        <w:rPr>
          <w:rFonts w:ascii="Times New Roman" w:hAnsi="Times New Roman"/>
          <w:sz w:val="28"/>
          <w:szCs w:val="28"/>
        </w:rPr>
      </w:pPr>
      <w:r w:rsidRPr="009C02FE">
        <w:rPr>
          <w:rFonts w:ascii="Times New Roman" w:hAnsi="Times New Roman"/>
          <w:sz w:val="28"/>
          <w:szCs w:val="28"/>
        </w:rPr>
        <w:t>экспертиза причин совершаемых нарушений, выработка рекомендаций по их недопущению.</w:t>
      </w:r>
    </w:p>
    <w:p w:rsidR="005558D4" w:rsidRPr="009C02FE" w:rsidRDefault="00EC7BA9" w:rsidP="00CB423B">
      <w:pPr>
        <w:pStyle w:val="a3"/>
        <w:widowControl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2.3. </w:t>
      </w:r>
      <w:r w:rsidR="005558D4" w:rsidRPr="009C02FE">
        <w:rPr>
          <w:rFonts w:ascii="Times New Roman" w:hAnsi="Times New Roman"/>
          <w:sz w:val="28"/>
          <w:szCs w:val="28"/>
        </w:rPr>
        <w:t>Принципы деятельности Ревизионной комиссии:</w:t>
      </w:r>
    </w:p>
    <w:p w:rsidR="005558D4" w:rsidRPr="00EC7BA9" w:rsidRDefault="005558D4" w:rsidP="00CB423B">
      <w:pPr>
        <w:pStyle w:val="a3"/>
        <w:widowControl w:val="0"/>
        <w:numPr>
          <w:ilvl w:val="0"/>
          <w:numId w:val="28"/>
        </w:numPr>
        <w:autoSpaceDE w:val="0"/>
        <w:autoSpaceDN w:val="0"/>
        <w:adjustRightInd w:val="0"/>
        <w:spacing w:after="0" w:line="240" w:lineRule="auto"/>
        <w:ind w:left="0" w:firstLine="567"/>
        <w:jc w:val="both"/>
        <w:rPr>
          <w:rFonts w:ascii="Times New Roman" w:hAnsi="Times New Roman"/>
          <w:sz w:val="28"/>
          <w:szCs w:val="28"/>
        </w:rPr>
      </w:pPr>
      <w:r w:rsidRPr="00EC7BA9">
        <w:rPr>
          <w:rFonts w:ascii="Times New Roman" w:hAnsi="Times New Roman"/>
          <w:sz w:val="28"/>
          <w:szCs w:val="28"/>
        </w:rPr>
        <w:t>независимость</w:t>
      </w:r>
      <w:r w:rsidR="00EC7BA9" w:rsidRPr="00EC7BA9">
        <w:rPr>
          <w:rFonts w:ascii="Times New Roman" w:hAnsi="Times New Roman"/>
          <w:sz w:val="28"/>
          <w:szCs w:val="28"/>
        </w:rPr>
        <w:t>,</w:t>
      </w:r>
      <w:r w:rsidRPr="00EC7BA9">
        <w:rPr>
          <w:rFonts w:ascii="Times New Roman" w:hAnsi="Times New Roman"/>
          <w:sz w:val="28"/>
          <w:szCs w:val="28"/>
        </w:rPr>
        <w:t xml:space="preserve"> объективность</w:t>
      </w:r>
      <w:r w:rsidR="00EC7BA9" w:rsidRPr="00EC7BA9">
        <w:rPr>
          <w:rFonts w:ascii="Times New Roman" w:hAnsi="Times New Roman"/>
          <w:sz w:val="28"/>
          <w:szCs w:val="28"/>
        </w:rPr>
        <w:t xml:space="preserve"> и </w:t>
      </w:r>
      <w:r w:rsidRPr="00EC7BA9">
        <w:rPr>
          <w:rFonts w:ascii="Times New Roman" w:hAnsi="Times New Roman"/>
          <w:sz w:val="28"/>
          <w:szCs w:val="28"/>
        </w:rPr>
        <w:t>информационн</w:t>
      </w:r>
      <w:r w:rsidR="00EC7BA9" w:rsidRPr="00EC7BA9">
        <w:rPr>
          <w:rFonts w:ascii="Times New Roman" w:hAnsi="Times New Roman"/>
          <w:sz w:val="28"/>
          <w:szCs w:val="28"/>
        </w:rPr>
        <w:t>ая</w:t>
      </w:r>
      <w:r w:rsidRPr="00EC7BA9">
        <w:rPr>
          <w:rFonts w:ascii="Times New Roman" w:hAnsi="Times New Roman"/>
          <w:sz w:val="28"/>
          <w:szCs w:val="28"/>
        </w:rPr>
        <w:t xml:space="preserve"> открытость</w:t>
      </w:r>
      <w:r w:rsidR="00EC7BA9" w:rsidRPr="00EC7BA9">
        <w:rPr>
          <w:rFonts w:ascii="Times New Roman" w:hAnsi="Times New Roman"/>
          <w:sz w:val="28"/>
          <w:szCs w:val="28"/>
        </w:rPr>
        <w:t xml:space="preserve"> в рамках деятельности Объединения</w:t>
      </w:r>
      <w:r w:rsidRPr="00EC7BA9">
        <w:rPr>
          <w:rFonts w:ascii="Times New Roman" w:hAnsi="Times New Roman"/>
          <w:sz w:val="28"/>
          <w:szCs w:val="28"/>
        </w:rPr>
        <w:t>;</w:t>
      </w:r>
    </w:p>
    <w:p w:rsidR="005558D4" w:rsidRPr="009C02FE" w:rsidRDefault="005558D4" w:rsidP="00CB423B">
      <w:pPr>
        <w:pStyle w:val="a3"/>
        <w:widowControl w:val="0"/>
        <w:numPr>
          <w:ilvl w:val="0"/>
          <w:numId w:val="28"/>
        </w:numPr>
        <w:autoSpaceDE w:val="0"/>
        <w:autoSpaceDN w:val="0"/>
        <w:adjustRightInd w:val="0"/>
        <w:spacing w:after="0" w:line="240" w:lineRule="auto"/>
        <w:ind w:left="0" w:firstLine="567"/>
        <w:jc w:val="both"/>
        <w:rPr>
          <w:rFonts w:ascii="Times New Roman" w:hAnsi="Times New Roman"/>
          <w:sz w:val="28"/>
          <w:szCs w:val="28"/>
        </w:rPr>
      </w:pPr>
      <w:r w:rsidRPr="009C02FE">
        <w:rPr>
          <w:rFonts w:ascii="Times New Roman" w:hAnsi="Times New Roman"/>
          <w:sz w:val="28"/>
          <w:szCs w:val="28"/>
        </w:rPr>
        <w:t xml:space="preserve">оптимальное соотношение возложенных функций и поручений </w:t>
      </w:r>
      <w:r w:rsidR="00EC7BA9">
        <w:rPr>
          <w:rFonts w:ascii="Times New Roman" w:hAnsi="Times New Roman"/>
          <w:sz w:val="28"/>
          <w:szCs w:val="28"/>
        </w:rPr>
        <w:t>органами управления Объединения</w:t>
      </w:r>
      <w:r w:rsidRPr="009C02FE">
        <w:rPr>
          <w:rFonts w:ascii="Times New Roman" w:hAnsi="Times New Roman"/>
          <w:sz w:val="28"/>
          <w:szCs w:val="28"/>
        </w:rPr>
        <w:t>, позволяющее качественно выполнять поставленные задачи;</w:t>
      </w:r>
    </w:p>
    <w:p w:rsidR="005558D4" w:rsidRPr="009C02FE" w:rsidRDefault="005558D4" w:rsidP="00CB423B">
      <w:pPr>
        <w:pStyle w:val="a3"/>
        <w:widowControl w:val="0"/>
        <w:numPr>
          <w:ilvl w:val="0"/>
          <w:numId w:val="28"/>
        </w:numPr>
        <w:autoSpaceDE w:val="0"/>
        <w:autoSpaceDN w:val="0"/>
        <w:adjustRightInd w:val="0"/>
        <w:spacing w:after="0" w:line="240" w:lineRule="auto"/>
        <w:ind w:left="0" w:firstLine="567"/>
        <w:jc w:val="both"/>
        <w:rPr>
          <w:rFonts w:ascii="Times New Roman" w:hAnsi="Times New Roman"/>
          <w:sz w:val="28"/>
          <w:szCs w:val="28"/>
        </w:rPr>
      </w:pPr>
      <w:r w:rsidRPr="009C02FE">
        <w:rPr>
          <w:rFonts w:ascii="Times New Roman" w:hAnsi="Times New Roman"/>
          <w:sz w:val="28"/>
          <w:szCs w:val="28"/>
        </w:rPr>
        <w:t>компетентность сотрудников, имеющих профессиональные навыки и опыт, достаточные для выполнения работы;</w:t>
      </w:r>
    </w:p>
    <w:p w:rsidR="005558D4" w:rsidRPr="009C02FE" w:rsidRDefault="005558D4" w:rsidP="00CB423B">
      <w:pPr>
        <w:pStyle w:val="a3"/>
        <w:widowControl w:val="0"/>
        <w:numPr>
          <w:ilvl w:val="0"/>
          <w:numId w:val="28"/>
        </w:numPr>
        <w:autoSpaceDE w:val="0"/>
        <w:autoSpaceDN w:val="0"/>
        <w:adjustRightInd w:val="0"/>
        <w:spacing w:after="0" w:line="240" w:lineRule="auto"/>
        <w:ind w:left="0" w:firstLine="567"/>
        <w:jc w:val="both"/>
        <w:rPr>
          <w:rFonts w:ascii="Times New Roman" w:hAnsi="Times New Roman"/>
          <w:sz w:val="28"/>
          <w:szCs w:val="28"/>
        </w:rPr>
      </w:pPr>
      <w:r w:rsidRPr="009C02FE">
        <w:rPr>
          <w:rFonts w:ascii="Times New Roman" w:hAnsi="Times New Roman"/>
          <w:sz w:val="28"/>
          <w:szCs w:val="28"/>
        </w:rPr>
        <w:t>профессиональная добросовестность и методичность;</w:t>
      </w:r>
    </w:p>
    <w:p w:rsidR="005558D4" w:rsidRPr="009C02FE" w:rsidRDefault="005558D4" w:rsidP="00CB423B">
      <w:pPr>
        <w:pStyle w:val="a3"/>
        <w:widowControl w:val="0"/>
        <w:numPr>
          <w:ilvl w:val="0"/>
          <w:numId w:val="28"/>
        </w:numPr>
        <w:autoSpaceDE w:val="0"/>
        <w:autoSpaceDN w:val="0"/>
        <w:adjustRightInd w:val="0"/>
        <w:spacing w:after="0" w:line="240" w:lineRule="auto"/>
        <w:ind w:left="0" w:firstLine="567"/>
        <w:jc w:val="both"/>
        <w:rPr>
          <w:rFonts w:ascii="Times New Roman" w:hAnsi="Times New Roman"/>
          <w:sz w:val="28"/>
          <w:szCs w:val="28"/>
        </w:rPr>
      </w:pPr>
      <w:r w:rsidRPr="009C02FE">
        <w:rPr>
          <w:rFonts w:ascii="Times New Roman" w:hAnsi="Times New Roman"/>
          <w:sz w:val="28"/>
          <w:szCs w:val="28"/>
        </w:rPr>
        <w:t>конкретность: проверка Ревизионной комисси</w:t>
      </w:r>
      <w:r w:rsidR="000B0534">
        <w:rPr>
          <w:rFonts w:ascii="Times New Roman" w:hAnsi="Times New Roman"/>
          <w:sz w:val="28"/>
          <w:szCs w:val="28"/>
        </w:rPr>
        <w:t>ей</w:t>
      </w:r>
      <w:r w:rsidRPr="009C02FE">
        <w:rPr>
          <w:rFonts w:ascii="Times New Roman" w:hAnsi="Times New Roman"/>
          <w:sz w:val="28"/>
          <w:szCs w:val="28"/>
        </w:rPr>
        <w:t xml:space="preserve"> определенных финансово-хозяйственных операций;</w:t>
      </w:r>
    </w:p>
    <w:p w:rsidR="005558D4" w:rsidRPr="009C02FE" w:rsidRDefault="005558D4" w:rsidP="00CB423B">
      <w:pPr>
        <w:pStyle w:val="a3"/>
        <w:widowControl w:val="0"/>
        <w:numPr>
          <w:ilvl w:val="0"/>
          <w:numId w:val="28"/>
        </w:numPr>
        <w:autoSpaceDE w:val="0"/>
        <w:autoSpaceDN w:val="0"/>
        <w:adjustRightInd w:val="0"/>
        <w:spacing w:after="0" w:line="240" w:lineRule="auto"/>
        <w:ind w:left="0" w:firstLine="567"/>
        <w:jc w:val="both"/>
        <w:rPr>
          <w:rFonts w:ascii="Times New Roman" w:hAnsi="Times New Roman"/>
          <w:sz w:val="28"/>
          <w:szCs w:val="28"/>
        </w:rPr>
      </w:pPr>
      <w:r w:rsidRPr="009C02FE">
        <w:rPr>
          <w:rFonts w:ascii="Times New Roman" w:hAnsi="Times New Roman"/>
          <w:sz w:val="28"/>
          <w:szCs w:val="28"/>
        </w:rPr>
        <w:t xml:space="preserve">полномочность: предоставление сотрудникам Ревизионной комиссии соответствующего объема прав и возможностей для осуществления контроля </w:t>
      </w:r>
      <w:r w:rsidR="000B0534">
        <w:rPr>
          <w:rFonts w:ascii="Times New Roman" w:hAnsi="Times New Roman"/>
          <w:sz w:val="28"/>
          <w:szCs w:val="28"/>
        </w:rPr>
        <w:t xml:space="preserve">с целью </w:t>
      </w:r>
      <w:r w:rsidRPr="009C02FE">
        <w:rPr>
          <w:rFonts w:ascii="Times New Roman" w:hAnsi="Times New Roman"/>
          <w:sz w:val="28"/>
          <w:szCs w:val="28"/>
        </w:rPr>
        <w:t xml:space="preserve">недопущения </w:t>
      </w:r>
      <w:r w:rsidR="000B0534">
        <w:rPr>
          <w:rFonts w:ascii="Times New Roman" w:hAnsi="Times New Roman"/>
          <w:sz w:val="28"/>
          <w:szCs w:val="28"/>
        </w:rPr>
        <w:t xml:space="preserve">финансовых </w:t>
      </w:r>
      <w:r w:rsidRPr="009C02FE">
        <w:rPr>
          <w:rFonts w:ascii="Times New Roman" w:hAnsi="Times New Roman"/>
          <w:sz w:val="28"/>
          <w:szCs w:val="28"/>
        </w:rPr>
        <w:t>нарушений;</w:t>
      </w:r>
    </w:p>
    <w:p w:rsidR="005558D4" w:rsidRPr="009C02FE" w:rsidRDefault="005558D4" w:rsidP="00CB423B">
      <w:pPr>
        <w:pStyle w:val="a3"/>
        <w:widowControl w:val="0"/>
        <w:numPr>
          <w:ilvl w:val="0"/>
          <w:numId w:val="28"/>
        </w:numPr>
        <w:autoSpaceDE w:val="0"/>
        <w:autoSpaceDN w:val="0"/>
        <w:adjustRightInd w:val="0"/>
        <w:spacing w:after="0" w:line="240" w:lineRule="auto"/>
        <w:ind w:left="0" w:firstLine="567"/>
        <w:jc w:val="both"/>
        <w:rPr>
          <w:rFonts w:ascii="Times New Roman" w:hAnsi="Times New Roman"/>
          <w:sz w:val="28"/>
          <w:szCs w:val="28"/>
        </w:rPr>
      </w:pPr>
      <w:r w:rsidRPr="009C02FE">
        <w:rPr>
          <w:rFonts w:ascii="Times New Roman" w:hAnsi="Times New Roman"/>
          <w:sz w:val="28"/>
          <w:szCs w:val="28"/>
        </w:rPr>
        <w:t xml:space="preserve">непосредственность устранения или недопущения нарушений, позволяющая оперативно </w:t>
      </w:r>
      <w:r w:rsidR="000B0534">
        <w:rPr>
          <w:rFonts w:ascii="Times New Roman" w:hAnsi="Times New Roman"/>
          <w:sz w:val="28"/>
          <w:szCs w:val="28"/>
        </w:rPr>
        <w:t>информировать лиц, уполномоченных принимать решения</w:t>
      </w:r>
      <w:r w:rsidRPr="009C02FE">
        <w:rPr>
          <w:rFonts w:ascii="Times New Roman" w:hAnsi="Times New Roman"/>
          <w:sz w:val="28"/>
          <w:szCs w:val="28"/>
        </w:rPr>
        <w:t>;</w:t>
      </w:r>
    </w:p>
    <w:p w:rsidR="005558D4" w:rsidRPr="009C02FE" w:rsidRDefault="005558D4" w:rsidP="00CB423B">
      <w:pPr>
        <w:pStyle w:val="a3"/>
        <w:widowControl w:val="0"/>
        <w:numPr>
          <w:ilvl w:val="0"/>
          <w:numId w:val="28"/>
        </w:numPr>
        <w:autoSpaceDE w:val="0"/>
        <w:autoSpaceDN w:val="0"/>
        <w:adjustRightInd w:val="0"/>
        <w:spacing w:after="0" w:line="240" w:lineRule="auto"/>
        <w:ind w:left="0" w:firstLine="567"/>
        <w:jc w:val="both"/>
        <w:rPr>
          <w:rFonts w:ascii="Times New Roman" w:hAnsi="Times New Roman"/>
          <w:sz w:val="28"/>
          <w:szCs w:val="28"/>
        </w:rPr>
      </w:pPr>
      <w:r w:rsidRPr="009C02FE">
        <w:rPr>
          <w:rFonts w:ascii="Times New Roman" w:hAnsi="Times New Roman"/>
          <w:sz w:val="28"/>
          <w:szCs w:val="28"/>
        </w:rPr>
        <w:t>своевременность информирования об угрозе возникновения или о выявленных нарушениях лиц, уполномоченных принимать решения;</w:t>
      </w:r>
    </w:p>
    <w:p w:rsidR="005558D4" w:rsidRPr="009C02FE" w:rsidRDefault="005558D4" w:rsidP="00CB423B">
      <w:pPr>
        <w:pStyle w:val="a3"/>
        <w:widowControl w:val="0"/>
        <w:numPr>
          <w:ilvl w:val="0"/>
          <w:numId w:val="28"/>
        </w:numPr>
        <w:autoSpaceDE w:val="0"/>
        <w:autoSpaceDN w:val="0"/>
        <w:adjustRightInd w:val="0"/>
        <w:spacing w:after="0" w:line="240" w:lineRule="auto"/>
        <w:ind w:left="0" w:firstLine="567"/>
        <w:jc w:val="both"/>
        <w:rPr>
          <w:rFonts w:ascii="Times New Roman" w:hAnsi="Times New Roman"/>
          <w:sz w:val="28"/>
          <w:szCs w:val="28"/>
        </w:rPr>
      </w:pPr>
      <w:r w:rsidRPr="009C02FE">
        <w:rPr>
          <w:rFonts w:ascii="Times New Roman" w:hAnsi="Times New Roman"/>
          <w:sz w:val="28"/>
          <w:szCs w:val="28"/>
        </w:rPr>
        <w:t xml:space="preserve">взаимодействие и координация с любыми сотрудниками, структурными подразделениями или контрагентами Объединения по </w:t>
      </w:r>
      <w:r w:rsidRPr="009C02FE">
        <w:rPr>
          <w:rFonts w:ascii="Times New Roman" w:hAnsi="Times New Roman"/>
          <w:sz w:val="28"/>
          <w:szCs w:val="28"/>
        </w:rPr>
        <w:lastRenderedPageBreak/>
        <w:t>вопросам своей компетенции;</w:t>
      </w:r>
    </w:p>
    <w:p w:rsidR="005558D4" w:rsidRPr="009C02FE" w:rsidRDefault="005558D4" w:rsidP="00CB423B">
      <w:pPr>
        <w:pStyle w:val="a3"/>
        <w:widowControl w:val="0"/>
        <w:numPr>
          <w:ilvl w:val="0"/>
          <w:numId w:val="28"/>
        </w:numPr>
        <w:autoSpaceDE w:val="0"/>
        <w:autoSpaceDN w:val="0"/>
        <w:adjustRightInd w:val="0"/>
        <w:spacing w:after="0" w:line="240" w:lineRule="auto"/>
        <w:ind w:left="0" w:firstLine="567"/>
        <w:jc w:val="both"/>
        <w:rPr>
          <w:rFonts w:ascii="Times New Roman" w:hAnsi="Times New Roman"/>
          <w:sz w:val="28"/>
          <w:szCs w:val="28"/>
        </w:rPr>
      </w:pPr>
      <w:r w:rsidRPr="009C02FE">
        <w:rPr>
          <w:rFonts w:ascii="Times New Roman" w:hAnsi="Times New Roman"/>
          <w:sz w:val="28"/>
          <w:szCs w:val="28"/>
        </w:rPr>
        <w:t xml:space="preserve">заинтересованность </w:t>
      </w:r>
      <w:r w:rsidR="000B0534">
        <w:rPr>
          <w:rFonts w:ascii="Times New Roman" w:hAnsi="Times New Roman"/>
          <w:sz w:val="28"/>
          <w:szCs w:val="28"/>
        </w:rPr>
        <w:t>органов управления</w:t>
      </w:r>
      <w:r w:rsidRPr="009C02FE">
        <w:rPr>
          <w:rFonts w:ascii="Times New Roman" w:hAnsi="Times New Roman"/>
          <w:sz w:val="28"/>
          <w:szCs w:val="28"/>
        </w:rPr>
        <w:t xml:space="preserve"> Объединения в эффективной работе Ревизионной комиссии;</w:t>
      </w:r>
    </w:p>
    <w:p w:rsidR="005558D4" w:rsidRPr="009C02FE" w:rsidRDefault="005558D4" w:rsidP="00CB423B">
      <w:pPr>
        <w:pStyle w:val="a3"/>
        <w:widowControl w:val="0"/>
        <w:numPr>
          <w:ilvl w:val="0"/>
          <w:numId w:val="28"/>
        </w:numPr>
        <w:autoSpaceDE w:val="0"/>
        <w:autoSpaceDN w:val="0"/>
        <w:adjustRightInd w:val="0"/>
        <w:spacing w:after="0" w:line="240" w:lineRule="auto"/>
        <w:ind w:left="0" w:firstLine="567"/>
        <w:jc w:val="both"/>
        <w:rPr>
          <w:rFonts w:ascii="Times New Roman" w:hAnsi="Times New Roman"/>
          <w:sz w:val="28"/>
          <w:szCs w:val="28"/>
        </w:rPr>
      </w:pPr>
      <w:r w:rsidRPr="009C02FE">
        <w:rPr>
          <w:rFonts w:ascii="Times New Roman" w:hAnsi="Times New Roman"/>
          <w:sz w:val="28"/>
          <w:szCs w:val="28"/>
        </w:rPr>
        <w:t xml:space="preserve">надежность </w:t>
      </w:r>
      <w:r w:rsidR="007D2BAF">
        <w:rPr>
          <w:rFonts w:ascii="Times New Roman" w:hAnsi="Times New Roman"/>
          <w:sz w:val="28"/>
          <w:szCs w:val="28"/>
        </w:rPr>
        <w:t>и актуальность методов контроля.</w:t>
      </w:r>
    </w:p>
    <w:p w:rsidR="005558D4" w:rsidRPr="009C02FE" w:rsidRDefault="005558D4" w:rsidP="009C02FE">
      <w:pPr>
        <w:widowControl w:val="0"/>
        <w:autoSpaceDE w:val="0"/>
        <w:autoSpaceDN w:val="0"/>
        <w:adjustRightInd w:val="0"/>
        <w:spacing w:after="0" w:line="240" w:lineRule="auto"/>
        <w:ind w:firstLine="567"/>
        <w:jc w:val="both"/>
        <w:rPr>
          <w:rFonts w:ascii="Times New Roman" w:hAnsi="Times New Roman"/>
          <w:sz w:val="28"/>
          <w:szCs w:val="28"/>
        </w:rPr>
      </w:pPr>
    </w:p>
    <w:p w:rsidR="005558D4" w:rsidRPr="009C02FE" w:rsidRDefault="00D17F51" w:rsidP="00D17F51">
      <w:pPr>
        <w:pStyle w:val="a3"/>
        <w:widowControl w:val="0"/>
        <w:autoSpaceDE w:val="0"/>
        <w:autoSpaceDN w:val="0"/>
        <w:adjustRightInd w:val="0"/>
        <w:spacing w:after="0" w:line="240" w:lineRule="auto"/>
        <w:ind w:left="0"/>
        <w:jc w:val="center"/>
        <w:rPr>
          <w:rFonts w:ascii="Times New Roman" w:hAnsi="Times New Roman"/>
          <w:b/>
          <w:sz w:val="28"/>
          <w:szCs w:val="28"/>
        </w:rPr>
      </w:pPr>
      <w:r>
        <w:rPr>
          <w:rFonts w:ascii="Times New Roman" w:hAnsi="Times New Roman"/>
          <w:b/>
          <w:sz w:val="28"/>
          <w:szCs w:val="28"/>
        </w:rPr>
        <w:t xml:space="preserve">3. </w:t>
      </w:r>
      <w:r w:rsidR="005558D4" w:rsidRPr="009C02FE">
        <w:rPr>
          <w:rFonts w:ascii="Times New Roman" w:hAnsi="Times New Roman"/>
          <w:b/>
          <w:sz w:val="28"/>
          <w:szCs w:val="28"/>
        </w:rPr>
        <w:t>Председатель и заместитель председателя Ревизионной комиссии</w:t>
      </w:r>
    </w:p>
    <w:p w:rsidR="005558D4" w:rsidRPr="009C02FE" w:rsidRDefault="005558D4" w:rsidP="009C02FE">
      <w:pPr>
        <w:widowControl w:val="0"/>
        <w:autoSpaceDE w:val="0"/>
        <w:autoSpaceDN w:val="0"/>
        <w:adjustRightInd w:val="0"/>
        <w:spacing w:after="0" w:line="240" w:lineRule="auto"/>
        <w:ind w:firstLine="567"/>
        <w:jc w:val="both"/>
        <w:rPr>
          <w:rFonts w:ascii="Times New Roman" w:hAnsi="Times New Roman"/>
          <w:sz w:val="28"/>
          <w:szCs w:val="28"/>
        </w:rPr>
      </w:pPr>
    </w:p>
    <w:p w:rsidR="005558D4" w:rsidRPr="009C02FE" w:rsidRDefault="00D17F51" w:rsidP="004B2FFF">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3.1. </w:t>
      </w:r>
      <w:r w:rsidR="005558D4" w:rsidRPr="009C02FE">
        <w:rPr>
          <w:rFonts w:ascii="Times New Roman" w:hAnsi="Times New Roman" w:cs="Times New Roman"/>
          <w:sz w:val="28"/>
          <w:szCs w:val="28"/>
        </w:rPr>
        <w:t>Председателем Ревизионной комиссии может быть</w:t>
      </w:r>
      <w:r>
        <w:rPr>
          <w:rFonts w:ascii="Times New Roman" w:hAnsi="Times New Roman" w:cs="Times New Roman"/>
          <w:sz w:val="28"/>
          <w:szCs w:val="28"/>
        </w:rPr>
        <w:t xml:space="preserve"> гражданин Российской Федерации.</w:t>
      </w:r>
    </w:p>
    <w:p w:rsidR="002C0CE8" w:rsidRDefault="005558D4" w:rsidP="003F2FED">
      <w:pPr>
        <w:pStyle w:val="a3"/>
        <w:widowControl w:val="0"/>
        <w:autoSpaceDE w:val="0"/>
        <w:autoSpaceDN w:val="0"/>
        <w:adjustRightInd w:val="0"/>
        <w:spacing w:after="0" w:line="240" w:lineRule="auto"/>
        <w:ind w:left="0" w:firstLine="567"/>
        <w:jc w:val="both"/>
        <w:rPr>
          <w:rFonts w:ascii="Times New Roman" w:hAnsi="Times New Roman"/>
          <w:sz w:val="28"/>
          <w:szCs w:val="28"/>
        </w:rPr>
      </w:pPr>
      <w:r w:rsidRPr="00797C5D">
        <w:rPr>
          <w:rFonts w:ascii="Times New Roman" w:hAnsi="Times New Roman"/>
          <w:sz w:val="28"/>
          <w:szCs w:val="28"/>
        </w:rPr>
        <w:t xml:space="preserve">Председатель Ревизионной комиссии избирается членами </w:t>
      </w:r>
      <w:r w:rsidR="002C0CE8">
        <w:rPr>
          <w:rFonts w:ascii="Times New Roman" w:hAnsi="Times New Roman"/>
          <w:sz w:val="28"/>
          <w:szCs w:val="28"/>
        </w:rPr>
        <w:t xml:space="preserve">Ревизионной </w:t>
      </w:r>
      <w:r w:rsidRPr="00797C5D">
        <w:rPr>
          <w:rFonts w:ascii="Times New Roman" w:hAnsi="Times New Roman"/>
          <w:sz w:val="28"/>
          <w:szCs w:val="28"/>
        </w:rPr>
        <w:t xml:space="preserve">комиссии </w:t>
      </w:r>
      <w:r w:rsidR="002C0CE8" w:rsidRPr="002C0CE8">
        <w:rPr>
          <w:rFonts w:ascii="Times New Roman" w:hAnsi="Times New Roman"/>
          <w:sz w:val="28"/>
          <w:szCs w:val="28"/>
        </w:rPr>
        <w:t>на первом заседании из числа ее членов большинством голосов</w:t>
      </w:r>
      <w:r w:rsidR="00797C5D" w:rsidRPr="00797C5D">
        <w:rPr>
          <w:rFonts w:ascii="Times New Roman" w:hAnsi="Times New Roman"/>
          <w:sz w:val="28"/>
          <w:szCs w:val="28"/>
        </w:rPr>
        <w:t>.</w:t>
      </w:r>
    </w:p>
    <w:p w:rsidR="005558D4" w:rsidRPr="009C02FE" w:rsidRDefault="005558D4" w:rsidP="003F2FED">
      <w:pPr>
        <w:pStyle w:val="a3"/>
        <w:widowControl w:val="0"/>
        <w:autoSpaceDE w:val="0"/>
        <w:autoSpaceDN w:val="0"/>
        <w:adjustRightInd w:val="0"/>
        <w:spacing w:after="0" w:line="240" w:lineRule="auto"/>
        <w:ind w:left="0" w:firstLine="567"/>
        <w:jc w:val="both"/>
        <w:rPr>
          <w:rFonts w:ascii="Times New Roman" w:hAnsi="Times New Roman"/>
          <w:sz w:val="28"/>
          <w:szCs w:val="28"/>
        </w:rPr>
      </w:pPr>
      <w:r w:rsidRPr="009C02FE">
        <w:rPr>
          <w:rFonts w:ascii="Times New Roman" w:hAnsi="Times New Roman"/>
          <w:sz w:val="28"/>
          <w:szCs w:val="28"/>
        </w:rPr>
        <w:t>Председатель Ревизионной комиссии:</w:t>
      </w:r>
    </w:p>
    <w:p w:rsidR="005558D4" w:rsidRPr="009C02FE" w:rsidRDefault="005558D4" w:rsidP="003F2FED">
      <w:pPr>
        <w:pStyle w:val="a3"/>
        <w:widowControl w:val="0"/>
        <w:numPr>
          <w:ilvl w:val="0"/>
          <w:numId w:val="29"/>
        </w:numPr>
        <w:autoSpaceDE w:val="0"/>
        <w:autoSpaceDN w:val="0"/>
        <w:adjustRightInd w:val="0"/>
        <w:spacing w:after="0" w:line="240" w:lineRule="auto"/>
        <w:ind w:left="0" w:firstLine="567"/>
        <w:jc w:val="both"/>
        <w:rPr>
          <w:rFonts w:ascii="Times New Roman" w:hAnsi="Times New Roman"/>
          <w:sz w:val="28"/>
          <w:szCs w:val="28"/>
        </w:rPr>
      </w:pPr>
      <w:r w:rsidRPr="009C02FE">
        <w:rPr>
          <w:rFonts w:ascii="Times New Roman" w:hAnsi="Times New Roman"/>
          <w:sz w:val="28"/>
          <w:szCs w:val="28"/>
        </w:rPr>
        <w:t>осуществляет руководство деятельностью Ревизионной комиссии</w:t>
      </w:r>
      <w:r w:rsidR="003F2FED">
        <w:rPr>
          <w:rFonts w:ascii="Times New Roman" w:hAnsi="Times New Roman"/>
          <w:sz w:val="28"/>
          <w:szCs w:val="28"/>
        </w:rPr>
        <w:t xml:space="preserve">, подготовку планов ее работы </w:t>
      </w:r>
      <w:r w:rsidRPr="009C02FE">
        <w:rPr>
          <w:rFonts w:ascii="Times New Roman" w:hAnsi="Times New Roman"/>
          <w:sz w:val="28"/>
          <w:szCs w:val="28"/>
        </w:rPr>
        <w:t xml:space="preserve"> и организует ее работу;</w:t>
      </w:r>
    </w:p>
    <w:p w:rsidR="005558D4" w:rsidRPr="009C02FE" w:rsidRDefault="005558D4" w:rsidP="00DB1183">
      <w:pPr>
        <w:pStyle w:val="a3"/>
        <w:widowControl w:val="0"/>
        <w:numPr>
          <w:ilvl w:val="0"/>
          <w:numId w:val="29"/>
        </w:numPr>
        <w:autoSpaceDE w:val="0"/>
        <w:autoSpaceDN w:val="0"/>
        <w:adjustRightInd w:val="0"/>
        <w:spacing w:after="0" w:line="240" w:lineRule="auto"/>
        <w:ind w:left="0" w:firstLine="567"/>
        <w:jc w:val="both"/>
        <w:rPr>
          <w:rFonts w:ascii="Times New Roman" w:hAnsi="Times New Roman"/>
          <w:sz w:val="28"/>
          <w:szCs w:val="28"/>
        </w:rPr>
      </w:pPr>
      <w:r w:rsidRPr="009C02FE">
        <w:rPr>
          <w:rFonts w:ascii="Times New Roman" w:hAnsi="Times New Roman"/>
          <w:sz w:val="28"/>
          <w:szCs w:val="28"/>
        </w:rPr>
        <w:t>издает распоряжения по вопросам организации деятельности Ревизионной комиссии, в том числе, распоряжения о проведении контрольн</w:t>
      </w:r>
      <w:r w:rsidR="00797C5D">
        <w:rPr>
          <w:rFonts w:ascii="Times New Roman" w:hAnsi="Times New Roman"/>
          <w:sz w:val="28"/>
          <w:szCs w:val="28"/>
        </w:rPr>
        <w:t>ых</w:t>
      </w:r>
      <w:r w:rsidRPr="009C02FE">
        <w:rPr>
          <w:rFonts w:ascii="Times New Roman" w:hAnsi="Times New Roman"/>
          <w:sz w:val="28"/>
          <w:szCs w:val="28"/>
        </w:rPr>
        <w:t xml:space="preserve"> мероприяти</w:t>
      </w:r>
      <w:r w:rsidR="00797C5D">
        <w:rPr>
          <w:rFonts w:ascii="Times New Roman" w:hAnsi="Times New Roman"/>
          <w:sz w:val="28"/>
          <w:szCs w:val="28"/>
        </w:rPr>
        <w:t>й</w:t>
      </w:r>
      <w:r w:rsidRPr="009C02FE">
        <w:rPr>
          <w:rFonts w:ascii="Times New Roman" w:hAnsi="Times New Roman"/>
          <w:sz w:val="28"/>
          <w:szCs w:val="28"/>
        </w:rPr>
        <w:t>;</w:t>
      </w:r>
    </w:p>
    <w:p w:rsidR="003F2FED" w:rsidRDefault="003F2FED" w:rsidP="00DB1183">
      <w:pPr>
        <w:pStyle w:val="a3"/>
        <w:widowControl w:val="0"/>
        <w:numPr>
          <w:ilvl w:val="0"/>
          <w:numId w:val="29"/>
        </w:numPr>
        <w:autoSpaceDE w:val="0"/>
        <w:autoSpaceDN w:val="0"/>
        <w:adjustRightInd w:val="0"/>
        <w:spacing w:after="0" w:line="240" w:lineRule="auto"/>
        <w:ind w:left="0" w:firstLine="567"/>
        <w:jc w:val="both"/>
        <w:rPr>
          <w:rFonts w:ascii="Times New Roman" w:hAnsi="Times New Roman"/>
          <w:sz w:val="28"/>
          <w:szCs w:val="28"/>
        </w:rPr>
      </w:pPr>
      <w:r w:rsidRPr="003F2FED">
        <w:rPr>
          <w:rFonts w:ascii="Times New Roman" w:hAnsi="Times New Roman"/>
          <w:sz w:val="28"/>
          <w:szCs w:val="28"/>
        </w:rPr>
        <w:t>обеспечивает созыв и проведение заседаний</w:t>
      </w:r>
      <w:r>
        <w:rPr>
          <w:rFonts w:ascii="Times New Roman" w:hAnsi="Times New Roman"/>
          <w:sz w:val="28"/>
          <w:szCs w:val="28"/>
        </w:rPr>
        <w:t xml:space="preserve"> Ревизионной комиссии</w:t>
      </w:r>
      <w:r w:rsidRPr="003F2FED">
        <w:rPr>
          <w:rFonts w:ascii="Times New Roman" w:hAnsi="Times New Roman"/>
          <w:sz w:val="28"/>
          <w:szCs w:val="28"/>
        </w:rPr>
        <w:t>, председательствует на них</w:t>
      </w:r>
      <w:r w:rsidR="00DB1183">
        <w:rPr>
          <w:rFonts w:ascii="Times New Roman" w:hAnsi="Times New Roman"/>
          <w:sz w:val="28"/>
          <w:szCs w:val="28"/>
        </w:rPr>
        <w:t xml:space="preserve"> и </w:t>
      </w:r>
      <w:r w:rsidR="00DB1183" w:rsidRPr="00DB1183">
        <w:rPr>
          <w:rFonts w:ascii="Times New Roman" w:hAnsi="Times New Roman"/>
          <w:sz w:val="28"/>
          <w:szCs w:val="28"/>
        </w:rPr>
        <w:t>подписывает протоколы заседаний</w:t>
      </w:r>
      <w:r>
        <w:rPr>
          <w:rFonts w:ascii="Times New Roman" w:hAnsi="Times New Roman"/>
          <w:sz w:val="28"/>
          <w:szCs w:val="28"/>
        </w:rPr>
        <w:t>;</w:t>
      </w:r>
    </w:p>
    <w:p w:rsidR="005558D4" w:rsidRPr="009C02FE" w:rsidRDefault="005558D4" w:rsidP="00DB1183">
      <w:pPr>
        <w:pStyle w:val="a3"/>
        <w:widowControl w:val="0"/>
        <w:numPr>
          <w:ilvl w:val="0"/>
          <w:numId w:val="29"/>
        </w:numPr>
        <w:autoSpaceDE w:val="0"/>
        <w:autoSpaceDN w:val="0"/>
        <w:adjustRightInd w:val="0"/>
        <w:spacing w:after="0" w:line="240" w:lineRule="auto"/>
        <w:ind w:left="0" w:firstLine="567"/>
        <w:jc w:val="both"/>
        <w:rPr>
          <w:rFonts w:ascii="Times New Roman" w:hAnsi="Times New Roman"/>
          <w:sz w:val="28"/>
          <w:szCs w:val="28"/>
        </w:rPr>
      </w:pPr>
      <w:r w:rsidRPr="009C02FE">
        <w:rPr>
          <w:rFonts w:ascii="Times New Roman" w:hAnsi="Times New Roman"/>
          <w:sz w:val="28"/>
          <w:szCs w:val="28"/>
        </w:rPr>
        <w:t>организует и проводит контрольные мероприятия, а также несет ответственность за их результаты;</w:t>
      </w:r>
    </w:p>
    <w:p w:rsidR="005558D4" w:rsidRPr="009C02FE" w:rsidRDefault="005558D4" w:rsidP="00DB1183">
      <w:pPr>
        <w:pStyle w:val="a3"/>
        <w:widowControl w:val="0"/>
        <w:numPr>
          <w:ilvl w:val="0"/>
          <w:numId w:val="29"/>
        </w:numPr>
        <w:autoSpaceDE w:val="0"/>
        <w:autoSpaceDN w:val="0"/>
        <w:adjustRightInd w:val="0"/>
        <w:spacing w:after="0" w:line="240" w:lineRule="auto"/>
        <w:ind w:left="0" w:firstLine="567"/>
        <w:jc w:val="both"/>
        <w:rPr>
          <w:rFonts w:ascii="Times New Roman" w:hAnsi="Times New Roman"/>
          <w:sz w:val="28"/>
          <w:szCs w:val="28"/>
        </w:rPr>
      </w:pPr>
      <w:r w:rsidRPr="009C02FE">
        <w:rPr>
          <w:rFonts w:ascii="Times New Roman" w:hAnsi="Times New Roman"/>
          <w:sz w:val="28"/>
          <w:szCs w:val="28"/>
        </w:rPr>
        <w:t>организует и осуществляет реализацию контрольных, экспертно-аналитических и информационных полномочий Ревизионной комиссии и несет ответственность за их результаты;</w:t>
      </w:r>
    </w:p>
    <w:p w:rsidR="005558D4" w:rsidRPr="009C02FE" w:rsidRDefault="005558D4" w:rsidP="004B2FFF">
      <w:pPr>
        <w:pStyle w:val="a3"/>
        <w:widowControl w:val="0"/>
        <w:numPr>
          <w:ilvl w:val="0"/>
          <w:numId w:val="29"/>
        </w:numPr>
        <w:autoSpaceDE w:val="0"/>
        <w:autoSpaceDN w:val="0"/>
        <w:adjustRightInd w:val="0"/>
        <w:spacing w:after="0" w:line="240" w:lineRule="auto"/>
        <w:ind w:left="0" w:firstLine="567"/>
        <w:jc w:val="both"/>
        <w:rPr>
          <w:rFonts w:ascii="Times New Roman" w:hAnsi="Times New Roman"/>
          <w:sz w:val="28"/>
          <w:szCs w:val="28"/>
        </w:rPr>
      </w:pPr>
      <w:r w:rsidRPr="009C02FE">
        <w:rPr>
          <w:rFonts w:ascii="Times New Roman" w:hAnsi="Times New Roman"/>
          <w:sz w:val="28"/>
          <w:szCs w:val="28"/>
        </w:rPr>
        <w:t>утверждает и подписывает представления и заключения Ревизионной комиссии;</w:t>
      </w:r>
    </w:p>
    <w:p w:rsidR="005558D4" w:rsidRPr="009C02FE" w:rsidRDefault="005558D4" w:rsidP="004B2FFF">
      <w:pPr>
        <w:pStyle w:val="a3"/>
        <w:widowControl w:val="0"/>
        <w:numPr>
          <w:ilvl w:val="0"/>
          <w:numId w:val="29"/>
        </w:numPr>
        <w:autoSpaceDE w:val="0"/>
        <w:autoSpaceDN w:val="0"/>
        <w:adjustRightInd w:val="0"/>
        <w:spacing w:after="0" w:line="240" w:lineRule="auto"/>
        <w:ind w:left="0" w:firstLine="567"/>
        <w:jc w:val="both"/>
        <w:rPr>
          <w:rFonts w:ascii="Times New Roman" w:hAnsi="Times New Roman"/>
          <w:sz w:val="28"/>
          <w:szCs w:val="28"/>
        </w:rPr>
      </w:pPr>
      <w:r w:rsidRPr="009C02FE">
        <w:rPr>
          <w:rFonts w:ascii="Times New Roman" w:hAnsi="Times New Roman"/>
          <w:sz w:val="28"/>
          <w:szCs w:val="28"/>
        </w:rPr>
        <w:t xml:space="preserve">информирует о результатах проведенных контрольных мероприятий </w:t>
      </w:r>
      <w:r w:rsidR="00797C5D">
        <w:rPr>
          <w:rFonts w:ascii="Times New Roman" w:hAnsi="Times New Roman"/>
          <w:sz w:val="28"/>
          <w:szCs w:val="28"/>
        </w:rPr>
        <w:t>органы управления</w:t>
      </w:r>
      <w:r w:rsidRPr="009C02FE">
        <w:rPr>
          <w:rFonts w:ascii="Times New Roman" w:hAnsi="Times New Roman"/>
          <w:sz w:val="28"/>
          <w:szCs w:val="28"/>
        </w:rPr>
        <w:t xml:space="preserve"> Объединения;</w:t>
      </w:r>
    </w:p>
    <w:p w:rsidR="005558D4" w:rsidRPr="009C02FE" w:rsidRDefault="005558D4" w:rsidP="004B2FFF">
      <w:pPr>
        <w:pStyle w:val="a3"/>
        <w:widowControl w:val="0"/>
        <w:numPr>
          <w:ilvl w:val="0"/>
          <w:numId w:val="29"/>
        </w:numPr>
        <w:autoSpaceDE w:val="0"/>
        <w:autoSpaceDN w:val="0"/>
        <w:adjustRightInd w:val="0"/>
        <w:spacing w:after="0" w:line="240" w:lineRule="auto"/>
        <w:ind w:left="0" w:firstLine="567"/>
        <w:jc w:val="both"/>
        <w:rPr>
          <w:rFonts w:ascii="Times New Roman" w:hAnsi="Times New Roman"/>
          <w:sz w:val="28"/>
          <w:szCs w:val="28"/>
        </w:rPr>
      </w:pPr>
      <w:r w:rsidRPr="009C02FE">
        <w:rPr>
          <w:rFonts w:ascii="Times New Roman" w:hAnsi="Times New Roman"/>
          <w:sz w:val="28"/>
          <w:szCs w:val="28"/>
        </w:rPr>
        <w:t>обладает правом внесения проектов локальных правовых актов по вопросам, отнесенным к полномочиям Ревизионной комиссии;</w:t>
      </w:r>
    </w:p>
    <w:p w:rsidR="005558D4" w:rsidRPr="009C02FE" w:rsidRDefault="005558D4" w:rsidP="004B2FFF">
      <w:pPr>
        <w:pStyle w:val="a3"/>
        <w:widowControl w:val="0"/>
        <w:numPr>
          <w:ilvl w:val="0"/>
          <w:numId w:val="29"/>
        </w:numPr>
        <w:autoSpaceDE w:val="0"/>
        <w:autoSpaceDN w:val="0"/>
        <w:adjustRightInd w:val="0"/>
        <w:spacing w:after="0" w:line="240" w:lineRule="auto"/>
        <w:ind w:left="0" w:firstLine="567"/>
        <w:jc w:val="both"/>
        <w:rPr>
          <w:rFonts w:ascii="Times New Roman" w:hAnsi="Times New Roman"/>
          <w:sz w:val="28"/>
          <w:szCs w:val="28"/>
        </w:rPr>
      </w:pPr>
      <w:r w:rsidRPr="009C02FE">
        <w:rPr>
          <w:rFonts w:ascii="Times New Roman" w:hAnsi="Times New Roman"/>
          <w:sz w:val="28"/>
          <w:szCs w:val="28"/>
        </w:rPr>
        <w:t>имеет право принимать участие в заседаниях всех органов управления Объединения</w:t>
      </w:r>
      <w:r w:rsidR="00797C5D">
        <w:rPr>
          <w:rFonts w:ascii="Times New Roman" w:hAnsi="Times New Roman"/>
          <w:sz w:val="28"/>
          <w:szCs w:val="28"/>
        </w:rPr>
        <w:t xml:space="preserve"> по вопросам его финансово-хозяйственной деятельности</w:t>
      </w:r>
      <w:r w:rsidRPr="009C02FE">
        <w:rPr>
          <w:rFonts w:ascii="Times New Roman" w:hAnsi="Times New Roman"/>
          <w:sz w:val="28"/>
          <w:szCs w:val="28"/>
        </w:rPr>
        <w:t>;</w:t>
      </w:r>
    </w:p>
    <w:p w:rsidR="005558D4" w:rsidRDefault="005558D4" w:rsidP="006B33CD">
      <w:pPr>
        <w:pStyle w:val="a3"/>
        <w:widowControl w:val="0"/>
        <w:numPr>
          <w:ilvl w:val="0"/>
          <w:numId w:val="29"/>
        </w:numPr>
        <w:autoSpaceDE w:val="0"/>
        <w:autoSpaceDN w:val="0"/>
        <w:adjustRightInd w:val="0"/>
        <w:spacing w:after="0" w:line="240" w:lineRule="auto"/>
        <w:ind w:left="0" w:firstLine="567"/>
        <w:jc w:val="both"/>
        <w:rPr>
          <w:rFonts w:ascii="Times New Roman" w:hAnsi="Times New Roman"/>
          <w:sz w:val="28"/>
          <w:szCs w:val="28"/>
        </w:rPr>
      </w:pPr>
      <w:r w:rsidRPr="004B2FFF">
        <w:rPr>
          <w:rFonts w:ascii="Times New Roman" w:hAnsi="Times New Roman"/>
          <w:sz w:val="28"/>
          <w:szCs w:val="28"/>
        </w:rPr>
        <w:t xml:space="preserve">осуществляет иные полномочия в соответствии с федеральным законодательством, </w:t>
      </w:r>
      <w:r w:rsidR="004B2FFF" w:rsidRPr="004B2FFF">
        <w:rPr>
          <w:rFonts w:ascii="Times New Roman" w:hAnsi="Times New Roman"/>
          <w:sz w:val="28"/>
          <w:szCs w:val="28"/>
        </w:rPr>
        <w:t>внутренними документами Объединения и</w:t>
      </w:r>
      <w:r w:rsidRPr="004B2FFF">
        <w:rPr>
          <w:rFonts w:ascii="Times New Roman" w:hAnsi="Times New Roman"/>
          <w:sz w:val="28"/>
          <w:szCs w:val="28"/>
        </w:rPr>
        <w:t xml:space="preserve"> настоящим Положением.</w:t>
      </w:r>
    </w:p>
    <w:p w:rsidR="006B33CD" w:rsidRPr="004B2FFF" w:rsidRDefault="006B33CD" w:rsidP="006B33CD">
      <w:pPr>
        <w:pStyle w:val="a3"/>
        <w:widowControl w:val="0"/>
        <w:autoSpaceDE w:val="0"/>
        <w:autoSpaceDN w:val="0"/>
        <w:adjustRightInd w:val="0"/>
        <w:spacing w:after="0" w:line="240" w:lineRule="auto"/>
        <w:ind w:left="0" w:firstLine="567"/>
        <w:jc w:val="both"/>
        <w:rPr>
          <w:rFonts w:ascii="Times New Roman" w:hAnsi="Times New Roman"/>
          <w:sz w:val="28"/>
          <w:szCs w:val="28"/>
        </w:rPr>
      </w:pPr>
      <w:r w:rsidRPr="006B33CD">
        <w:rPr>
          <w:rFonts w:ascii="Times New Roman" w:hAnsi="Times New Roman"/>
          <w:sz w:val="28"/>
          <w:szCs w:val="28"/>
        </w:rPr>
        <w:t>Ревизионная комиссия может освободить от исполнения обязанностей председателя Ревизионной комиссии и избрать нового, решение о чем, принимается большинством голосов членов Ревизионной комиссии.</w:t>
      </w:r>
    </w:p>
    <w:p w:rsidR="005558D4" w:rsidRPr="009C02FE" w:rsidRDefault="004B2FFF" w:rsidP="006B33C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3.2. </w:t>
      </w:r>
      <w:r w:rsidR="005558D4" w:rsidRPr="009C02FE">
        <w:rPr>
          <w:rFonts w:ascii="Times New Roman" w:hAnsi="Times New Roman" w:cs="Times New Roman"/>
          <w:sz w:val="28"/>
          <w:szCs w:val="28"/>
        </w:rPr>
        <w:t>Заместителем Председателя Ревизионной комиссии может быть гражданин Российской  Федерации.</w:t>
      </w:r>
    </w:p>
    <w:p w:rsidR="005558D4" w:rsidRPr="004B2FFF" w:rsidRDefault="005558D4" w:rsidP="004B2FFF">
      <w:pPr>
        <w:pStyle w:val="ConsPlusNonformat"/>
        <w:ind w:firstLine="567"/>
        <w:jc w:val="both"/>
        <w:rPr>
          <w:rFonts w:ascii="Times New Roman" w:hAnsi="Times New Roman" w:cs="Times New Roman"/>
          <w:strike/>
          <w:sz w:val="28"/>
          <w:szCs w:val="28"/>
        </w:rPr>
      </w:pPr>
      <w:r w:rsidRPr="009C02FE">
        <w:rPr>
          <w:rFonts w:ascii="Times New Roman" w:hAnsi="Times New Roman" w:cs="Times New Roman"/>
          <w:sz w:val="28"/>
          <w:szCs w:val="28"/>
        </w:rPr>
        <w:t xml:space="preserve">Заместитель </w:t>
      </w:r>
      <w:r w:rsidRPr="004B2FFF">
        <w:rPr>
          <w:rFonts w:ascii="Times New Roman" w:hAnsi="Times New Roman" w:cs="Times New Roman"/>
          <w:sz w:val="28"/>
          <w:szCs w:val="28"/>
        </w:rPr>
        <w:t xml:space="preserve">Председателя Ревизионной комиссии избирается членами </w:t>
      </w:r>
      <w:r w:rsidR="004B2FFF" w:rsidRPr="004B2FFF">
        <w:rPr>
          <w:rFonts w:ascii="Times New Roman" w:hAnsi="Times New Roman" w:cs="Times New Roman"/>
          <w:sz w:val="28"/>
          <w:szCs w:val="28"/>
        </w:rPr>
        <w:t xml:space="preserve">Ревизионной </w:t>
      </w:r>
      <w:r w:rsidRPr="004B2FFF">
        <w:rPr>
          <w:rFonts w:ascii="Times New Roman" w:hAnsi="Times New Roman" w:cs="Times New Roman"/>
          <w:sz w:val="28"/>
          <w:szCs w:val="28"/>
        </w:rPr>
        <w:t>комиссии</w:t>
      </w:r>
      <w:r w:rsidRPr="004B2FFF">
        <w:rPr>
          <w:rFonts w:ascii="Times New Roman" w:hAnsi="Times New Roman" w:cs="Times New Roman"/>
          <w:strike/>
          <w:sz w:val="28"/>
          <w:szCs w:val="28"/>
        </w:rPr>
        <w:t>.</w:t>
      </w:r>
    </w:p>
    <w:p w:rsidR="005558D4" w:rsidRPr="009C02FE" w:rsidRDefault="005558D4" w:rsidP="004B2FFF">
      <w:pPr>
        <w:pStyle w:val="a3"/>
        <w:widowControl w:val="0"/>
        <w:autoSpaceDE w:val="0"/>
        <w:autoSpaceDN w:val="0"/>
        <w:adjustRightInd w:val="0"/>
        <w:spacing w:after="0" w:line="240" w:lineRule="auto"/>
        <w:ind w:left="0" w:firstLine="567"/>
        <w:jc w:val="both"/>
        <w:rPr>
          <w:rFonts w:ascii="Times New Roman" w:hAnsi="Times New Roman"/>
          <w:sz w:val="28"/>
          <w:szCs w:val="28"/>
        </w:rPr>
      </w:pPr>
      <w:r w:rsidRPr="009C02FE">
        <w:rPr>
          <w:rFonts w:ascii="Times New Roman" w:hAnsi="Times New Roman"/>
          <w:sz w:val="28"/>
          <w:szCs w:val="28"/>
        </w:rPr>
        <w:t>Заместитель Председателя Ревизионной комиссии:</w:t>
      </w:r>
    </w:p>
    <w:p w:rsidR="005558D4" w:rsidRPr="009C02FE" w:rsidRDefault="005558D4" w:rsidP="004B2FFF">
      <w:pPr>
        <w:pStyle w:val="a3"/>
        <w:widowControl w:val="0"/>
        <w:numPr>
          <w:ilvl w:val="0"/>
          <w:numId w:val="30"/>
        </w:numPr>
        <w:autoSpaceDE w:val="0"/>
        <w:autoSpaceDN w:val="0"/>
        <w:adjustRightInd w:val="0"/>
        <w:spacing w:after="0" w:line="240" w:lineRule="auto"/>
        <w:ind w:left="0" w:firstLine="567"/>
        <w:jc w:val="both"/>
        <w:rPr>
          <w:rFonts w:ascii="Times New Roman" w:hAnsi="Times New Roman"/>
          <w:sz w:val="28"/>
          <w:szCs w:val="28"/>
        </w:rPr>
      </w:pPr>
      <w:r w:rsidRPr="009C02FE">
        <w:rPr>
          <w:rFonts w:ascii="Times New Roman" w:hAnsi="Times New Roman"/>
          <w:sz w:val="28"/>
          <w:szCs w:val="28"/>
        </w:rPr>
        <w:t xml:space="preserve">осуществляет руководство Ревизионной комиссией в отсутствие </w:t>
      </w:r>
      <w:r w:rsidRPr="009C02FE">
        <w:rPr>
          <w:rFonts w:ascii="Times New Roman" w:hAnsi="Times New Roman"/>
          <w:sz w:val="28"/>
          <w:szCs w:val="28"/>
        </w:rPr>
        <w:lastRenderedPageBreak/>
        <w:t>Председателя или в случае досрочного прекращения его полномочий;</w:t>
      </w:r>
    </w:p>
    <w:p w:rsidR="005558D4" w:rsidRPr="009C02FE" w:rsidRDefault="005558D4" w:rsidP="004B2FFF">
      <w:pPr>
        <w:pStyle w:val="a3"/>
        <w:widowControl w:val="0"/>
        <w:numPr>
          <w:ilvl w:val="0"/>
          <w:numId w:val="30"/>
        </w:numPr>
        <w:autoSpaceDE w:val="0"/>
        <w:autoSpaceDN w:val="0"/>
        <w:adjustRightInd w:val="0"/>
        <w:spacing w:after="0" w:line="240" w:lineRule="auto"/>
        <w:ind w:left="0" w:firstLine="567"/>
        <w:jc w:val="both"/>
        <w:rPr>
          <w:rFonts w:ascii="Times New Roman" w:hAnsi="Times New Roman"/>
          <w:sz w:val="28"/>
          <w:szCs w:val="28"/>
        </w:rPr>
      </w:pPr>
      <w:r w:rsidRPr="009C02FE">
        <w:rPr>
          <w:rFonts w:ascii="Times New Roman" w:hAnsi="Times New Roman"/>
          <w:sz w:val="28"/>
          <w:szCs w:val="28"/>
        </w:rPr>
        <w:t>по поручению Председателя участвует в контрольных мероприятиях;</w:t>
      </w:r>
    </w:p>
    <w:p w:rsidR="005558D4" w:rsidRPr="009C02FE" w:rsidRDefault="005558D4" w:rsidP="004B2FFF">
      <w:pPr>
        <w:pStyle w:val="a3"/>
        <w:widowControl w:val="0"/>
        <w:numPr>
          <w:ilvl w:val="0"/>
          <w:numId w:val="30"/>
        </w:numPr>
        <w:autoSpaceDE w:val="0"/>
        <w:autoSpaceDN w:val="0"/>
        <w:adjustRightInd w:val="0"/>
        <w:spacing w:after="0" w:line="240" w:lineRule="auto"/>
        <w:ind w:left="0" w:firstLine="567"/>
        <w:jc w:val="both"/>
        <w:rPr>
          <w:rFonts w:ascii="Times New Roman" w:hAnsi="Times New Roman"/>
          <w:sz w:val="28"/>
          <w:szCs w:val="28"/>
        </w:rPr>
      </w:pPr>
      <w:r w:rsidRPr="009C02FE">
        <w:rPr>
          <w:rFonts w:ascii="Times New Roman" w:hAnsi="Times New Roman"/>
          <w:sz w:val="28"/>
          <w:szCs w:val="28"/>
        </w:rPr>
        <w:t xml:space="preserve">проводит повышение квалификации </w:t>
      </w:r>
      <w:r w:rsidR="004B2FFF">
        <w:rPr>
          <w:rFonts w:ascii="Times New Roman" w:hAnsi="Times New Roman"/>
          <w:sz w:val="28"/>
          <w:szCs w:val="28"/>
        </w:rPr>
        <w:t>членов</w:t>
      </w:r>
      <w:r w:rsidRPr="009C02FE">
        <w:rPr>
          <w:rFonts w:ascii="Times New Roman" w:hAnsi="Times New Roman"/>
          <w:sz w:val="28"/>
          <w:szCs w:val="28"/>
        </w:rPr>
        <w:t xml:space="preserve"> Ревизионной комиссии;</w:t>
      </w:r>
    </w:p>
    <w:p w:rsidR="005558D4" w:rsidRPr="009C02FE" w:rsidRDefault="005558D4" w:rsidP="004B2FFF">
      <w:pPr>
        <w:pStyle w:val="a3"/>
        <w:widowControl w:val="0"/>
        <w:numPr>
          <w:ilvl w:val="0"/>
          <w:numId w:val="30"/>
        </w:numPr>
        <w:autoSpaceDE w:val="0"/>
        <w:autoSpaceDN w:val="0"/>
        <w:adjustRightInd w:val="0"/>
        <w:spacing w:after="0" w:line="240" w:lineRule="auto"/>
        <w:ind w:left="0" w:firstLine="567"/>
        <w:jc w:val="both"/>
        <w:rPr>
          <w:rFonts w:ascii="Times New Roman" w:hAnsi="Times New Roman"/>
          <w:sz w:val="28"/>
          <w:szCs w:val="28"/>
        </w:rPr>
      </w:pPr>
      <w:r w:rsidRPr="009C02FE">
        <w:rPr>
          <w:rFonts w:ascii="Times New Roman" w:hAnsi="Times New Roman"/>
          <w:sz w:val="28"/>
          <w:szCs w:val="28"/>
        </w:rPr>
        <w:t>по поручению Председателя или в его отсутствие осуществляет иные полномочия в соответствии с настоящим Положением.</w:t>
      </w:r>
    </w:p>
    <w:p w:rsidR="005558D4" w:rsidRDefault="006B33CD" w:rsidP="009C02FE">
      <w:pPr>
        <w:widowControl w:val="0"/>
        <w:autoSpaceDE w:val="0"/>
        <w:autoSpaceDN w:val="0"/>
        <w:adjustRightInd w:val="0"/>
        <w:spacing w:after="0" w:line="240" w:lineRule="auto"/>
        <w:ind w:firstLine="567"/>
        <w:jc w:val="both"/>
        <w:rPr>
          <w:rFonts w:ascii="Times New Roman" w:hAnsi="Times New Roman"/>
          <w:sz w:val="28"/>
          <w:szCs w:val="28"/>
        </w:rPr>
      </w:pPr>
      <w:r w:rsidRPr="006B33CD">
        <w:rPr>
          <w:rFonts w:ascii="Times New Roman" w:hAnsi="Times New Roman"/>
          <w:sz w:val="28"/>
          <w:szCs w:val="28"/>
        </w:rPr>
        <w:t xml:space="preserve">Ревизионная комиссия может освободить от исполнения обязанностей </w:t>
      </w:r>
      <w:r>
        <w:rPr>
          <w:rFonts w:ascii="Times New Roman" w:hAnsi="Times New Roman"/>
          <w:sz w:val="28"/>
          <w:szCs w:val="28"/>
        </w:rPr>
        <w:t>Заместителя П</w:t>
      </w:r>
      <w:r w:rsidRPr="006B33CD">
        <w:rPr>
          <w:rFonts w:ascii="Times New Roman" w:hAnsi="Times New Roman"/>
          <w:sz w:val="28"/>
          <w:szCs w:val="28"/>
        </w:rPr>
        <w:t>редседателя Ревизионной комиссии и избрать нового, решение о чем, принимается большинством голосов членов Ревизионной комиссии.</w:t>
      </w:r>
    </w:p>
    <w:p w:rsidR="006B33CD" w:rsidRPr="009C02FE" w:rsidRDefault="006B33CD" w:rsidP="009C02FE">
      <w:pPr>
        <w:widowControl w:val="0"/>
        <w:autoSpaceDE w:val="0"/>
        <w:autoSpaceDN w:val="0"/>
        <w:adjustRightInd w:val="0"/>
        <w:spacing w:after="0" w:line="240" w:lineRule="auto"/>
        <w:ind w:firstLine="567"/>
        <w:jc w:val="both"/>
        <w:rPr>
          <w:rFonts w:ascii="Times New Roman" w:hAnsi="Times New Roman"/>
          <w:sz w:val="28"/>
          <w:szCs w:val="28"/>
        </w:rPr>
      </w:pPr>
    </w:p>
    <w:p w:rsidR="005558D4" w:rsidRPr="009C02FE" w:rsidRDefault="0076572C" w:rsidP="0076572C">
      <w:pPr>
        <w:pStyle w:val="a3"/>
        <w:widowControl w:val="0"/>
        <w:autoSpaceDE w:val="0"/>
        <w:autoSpaceDN w:val="0"/>
        <w:adjustRightInd w:val="0"/>
        <w:spacing w:after="0" w:line="240" w:lineRule="auto"/>
        <w:ind w:left="0"/>
        <w:jc w:val="center"/>
        <w:rPr>
          <w:rFonts w:ascii="Times New Roman" w:hAnsi="Times New Roman"/>
          <w:b/>
          <w:sz w:val="28"/>
          <w:szCs w:val="28"/>
        </w:rPr>
      </w:pPr>
      <w:r>
        <w:rPr>
          <w:rFonts w:ascii="Times New Roman" w:hAnsi="Times New Roman"/>
          <w:b/>
          <w:sz w:val="28"/>
          <w:szCs w:val="28"/>
        </w:rPr>
        <w:t>4. Полномочия Ревизионной комиссии</w:t>
      </w:r>
    </w:p>
    <w:p w:rsidR="005558D4" w:rsidRPr="0076572C" w:rsidRDefault="005558D4" w:rsidP="009C02FE">
      <w:pPr>
        <w:widowControl w:val="0"/>
        <w:autoSpaceDE w:val="0"/>
        <w:autoSpaceDN w:val="0"/>
        <w:adjustRightInd w:val="0"/>
        <w:spacing w:after="0" w:line="240" w:lineRule="auto"/>
        <w:ind w:firstLine="567"/>
        <w:jc w:val="both"/>
        <w:rPr>
          <w:rFonts w:ascii="Times New Roman" w:hAnsi="Times New Roman"/>
          <w:b/>
          <w:sz w:val="28"/>
          <w:szCs w:val="28"/>
        </w:rPr>
      </w:pPr>
    </w:p>
    <w:p w:rsidR="005558D4" w:rsidRPr="009C02FE" w:rsidRDefault="0076572C" w:rsidP="00242B30">
      <w:pPr>
        <w:pStyle w:val="a3"/>
        <w:widowControl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4.1. </w:t>
      </w:r>
      <w:r w:rsidR="005558D4" w:rsidRPr="009C02FE">
        <w:rPr>
          <w:rFonts w:ascii="Times New Roman" w:hAnsi="Times New Roman"/>
          <w:sz w:val="28"/>
          <w:szCs w:val="28"/>
        </w:rPr>
        <w:t xml:space="preserve">Для выполнения задач, </w:t>
      </w:r>
      <w:r>
        <w:rPr>
          <w:rFonts w:ascii="Times New Roman" w:hAnsi="Times New Roman"/>
          <w:sz w:val="28"/>
          <w:szCs w:val="28"/>
        </w:rPr>
        <w:t>указанных</w:t>
      </w:r>
      <w:r w:rsidR="005558D4" w:rsidRPr="009C02FE">
        <w:rPr>
          <w:rFonts w:ascii="Times New Roman" w:hAnsi="Times New Roman"/>
          <w:sz w:val="28"/>
          <w:szCs w:val="28"/>
        </w:rPr>
        <w:t xml:space="preserve"> в настояще</w:t>
      </w:r>
      <w:r>
        <w:rPr>
          <w:rFonts w:ascii="Times New Roman" w:hAnsi="Times New Roman"/>
          <w:sz w:val="28"/>
          <w:szCs w:val="28"/>
        </w:rPr>
        <w:t>м</w:t>
      </w:r>
      <w:r w:rsidR="005558D4" w:rsidRPr="009C02FE">
        <w:rPr>
          <w:rFonts w:ascii="Times New Roman" w:hAnsi="Times New Roman"/>
          <w:sz w:val="28"/>
          <w:szCs w:val="28"/>
        </w:rPr>
        <w:t xml:space="preserve"> Положени</w:t>
      </w:r>
      <w:r>
        <w:rPr>
          <w:rFonts w:ascii="Times New Roman" w:hAnsi="Times New Roman"/>
          <w:sz w:val="28"/>
          <w:szCs w:val="28"/>
        </w:rPr>
        <w:t>и</w:t>
      </w:r>
      <w:r w:rsidR="005558D4" w:rsidRPr="009C02FE">
        <w:rPr>
          <w:rFonts w:ascii="Times New Roman" w:hAnsi="Times New Roman"/>
          <w:sz w:val="28"/>
          <w:szCs w:val="28"/>
        </w:rPr>
        <w:t>, Ревизионная комиссия наделяется контрольными, экспертно-аналитическими и информационными полномочиями.</w:t>
      </w:r>
    </w:p>
    <w:p w:rsidR="005558D4" w:rsidRPr="009C02FE" w:rsidRDefault="00242B30" w:rsidP="00242B30">
      <w:pPr>
        <w:pStyle w:val="a3"/>
        <w:widowControl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4.2. </w:t>
      </w:r>
      <w:r w:rsidR="005558D4" w:rsidRPr="009C02FE">
        <w:rPr>
          <w:rFonts w:ascii="Times New Roman" w:hAnsi="Times New Roman"/>
          <w:sz w:val="28"/>
          <w:szCs w:val="28"/>
        </w:rPr>
        <w:t>При реализации контрольных полномочий Ревизионная комиссия осуществляет:</w:t>
      </w:r>
    </w:p>
    <w:p w:rsidR="005558D4" w:rsidRPr="009C02FE" w:rsidRDefault="005558D4" w:rsidP="00242B30">
      <w:pPr>
        <w:pStyle w:val="a3"/>
        <w:widowControl w:val="0"/>
        <w:numPr>
          <w:ilvl w:val="0"/>
          <w:numId w:val="31"/>
        </w:numPr>
        <w:autoSpaceDE w:val="0"/>
        <w:autoSpaceDN w:val="0"/>
        <w:adjustRightInd w:val="0"/>
        <w:spacing w:after="0" w:line="240" w:lineRule="auto"/>
        <w:ind w:left="0" w:firstLine="567"/>
        <w:jc w:val="both"/>
        <w:rPr>
          <w:rFonts w:ascii="Times New Roman" w:hAnsi="Times New Roman"/>
          <w:sz w:val="28"/>
          <w:szCs w:val="28"/>
        </w:rPr>
      </w:pPr>
      <w:r w:rsidRPr="009C02FE">
        <w:rPr>
          <w:rFonts w:ascii="Times New Roman" w:hAnsi="Times New Roman"/>
          <w:sz w:val="28"/>
          <w:szCs w:val="28"/>
        </w:rPr>
        <w:t>оценку обоснованности и законности планируемых и совершаемых Объединением финансовых и хозяйственных операций;</w:t>
      </w:r>
    </w:p>
    <w:p w:rsidR="005558D4" w:rsidRPr="009C02FE" w:rsidRDefault="005558D4" w:rsidP="00242B30">
      <w:pPr>
        <w:pStyle w:val="a3"/>
        <w:widowControl w:val="0"/>
        <w:numPr>
          <w:ilvl w:val="0"/>
          <w:numId w:val="31"/>
        </w:numPr>
        <w:autoSpaceDE w:val="0"/>
        <w:autoSpaceDN w:val="0"/>
        <w:adjustRightInd w:val="0"/>
        <w:spacing w:after="0" w:line="240" w:lineRule="auto"/>
        <w:ind w:left="0" w:firstLine="567"/>
        <w:jc w:val="both"/>
        <w:rPr>
          <w:rFonts w:ascii="Times New Roman" w:hAnsi="Times New Roman"/>
          <w:sz w:val="28"/>
          <w:szCs w:val="28"/>
        </w:rPr>
      </w:pPr>
      <w:r w:rsidRPr="009C02FE">
        <w:rPr>
          <w:rFonts w:ascii="Times New Roman" w:hAnsi="Times New Roman"/>
          <w:sz w:val="28"/>
          <w:szCs w:val="28"/>
        </w:rPr>
        <w:t>контроль за законностью, эффективностью и целевым использованием средств Объединения;</w:t>
      </w:r>
    </w:p>
    <w:p w:rsidR="005558D4" w:rsidRPr="009C02FE" w:rsidRDefault="005558D4" w:rsidP="00242B30">
      <w:pPr>
        <w:pStyle w:val="a3"/>
        <w:widowControl w:val="0"/>
        <w:numPr>
          <w:ilvl w:val="0"/>
          <w:numId w:val="31"/>
        </w:numPr>
        <w:autoSpaceDE w:val="0"/>
        <w:autoSpaceDN w:val="0"/>
        <w:adjustRightInd w:val="0"/>
        <w:spacing w:after="0" w:line="240" w:lineRule="auto"/>
        <w:ind w:left="0" w:firstLine="567"/>
        <w:jc w:val="both"/>
        <w:rPr>
          <w:rFonts w:ascii="Times New Roman" w:hAnsi="Times New Roman"/>
          <w:sz w:val="28"/>
          <w:szCs w:val="28"/>
        </w:rPr>
      </w:pPr>
      <w:r w:rsidRPr="009C02FE">
        <w:rPr>
          <w:rFonts w:ascii="Times New Roman" w:hAnsi="Times New Roman"/>
          <w:sz w:val="28"/>
          <w:szCs w:val="28"/>
        </w:rPr>
        <w:t>контроль за своевременным исполнением доходных и расходных операций Объединения;</w:t>
      </w:r>
    </w:p>
    <w:p w:rsidR="005558D4" w:rsidRPr="009C02FE" w:rsidRDefault="005558D4" w:rsidP="00242B30">
      <w:pPr>
        <w:pStyle w:val="a3"/>
        <w:widowControl w:val="0"/>
        <w:numPr>
          <w:ilvl w:val="0"/>
          <w:numId w:val="31"/>
        </w:numPr>
        <w:autoSpaceDE w:val="0"/>
        <w:autoSpaceDN w:val="0"/>
        <w:adjustRightInd w:val="0"/>
        <w:spacing w:after="0" w:line="240" w:lineRule="auto"/>
        <w:ind w:left="0" w:firstLine="567"/>
        <w:jc w:val="both"/>
        <w:rPr>
          <w:rFonts w:ascii="Times New Roman" w:hAnsi="Times New Roman"/>
          <w:sz w:val="28"/>
          <w:szCs w:val="28"/>
        </w:rPr>
      </w:pPr>
      <w:r w:rsidRPr="009C02FE">
        <w:rPr>
          <w:rFonts w:ascii="Times New Roman" w:hAnsi="Times New Roman"/>
          <w:sz w:val="28"/>
          <w:szCs w:val="28"/>
        </w:rPr>
        <w:t>внутренний контроль за соблюдением установленного порядка материально-финансового планирования и исполнения утвержденных планов, бюджетов;</w:t>
      </w:r>
    </w:p>
    <w:p w:rsidR="005558D4" w:rsidRPr="009C02FE" w:rsidRDefault="005558D4" w:rsidP="00242B30">
      <w:pPr>
        <w:pStyle w:val="a3"/>
        <w:widowControl w:val="0"/>
        <w:numPr>
          <w:ilvl w:val="0"/>
          <w:numId w:val="31"/>
        </w:numPr>
        <w:autoSpaceDE w:val="0"/>
        <w:autoSpaceDN w:val="0"/>
        <w:adjustRightInd w:val="0"/>
        <w:spacing w:after="0" w:line="240" w:lineRule="auto"/>
        <w:ind w:left="0" w:firstLine="567"/>
        <w:jc w:val="both"/>
        <w:rPr>
          <w:rFonts w:ascii="Times New Roman" w:hAnsi="Times New Roman"/>
          <w:sz w:val="28"/>
          <w:szCs w:val="28"/>
        </w:rPr>
      </w:pPr>
      <w:r w:rsidRPr="009C02FE">
        <w:rPr>
          <w:rFonts w:ascii="Times New Roman" w:hAnsi="Times New Roman"/>
          <w:sz w:val="28"/>
          <w:szCs w:val="28"/>
        </w:rPr>
        <w:t>контроль за соблюдением установленного порядка управления и распоряжения имуществом Объединения;</w:t>
      </w:r>
    </w:p>
    <w:p w:rsidR="005558D4" w:rsidRPr="009C02FE" w:rsidRDefault="005558D4" w:rsidP="00242B30">
      <w:pPr>
        <w:pStyle w:val="a3"/>
        <w:widowControl w:val="0"/>
        <w:numPr>
          <w:ilvl w:val="0"/>
          <w:numId w:val="31"/>
        </w:numPr>
        <w:autoSpaceDE w:val="0"/>
        <w:autoSpaceDN w:val="0"/>
        <w:adjustRightInd w:val="0"/>
        <w:spacing w:after="0" w:line="240" w:lineRule="auto"/>
        <w:ind w:left="0" w:firstLine="567"/>
        <w:jc w:val="both"/>
        <w:rPr>
          <w:rFonts w:ascii="Times New Roman" w:hAnsi="Times New Roman"/>
          <w:sz w:val="28"/>
          <w:szCs w:val="28"/>
        </w:rPr>
      </w:pPr>
      <w:r w:rsidRPr="009C02FE">
        <w:rPr>
          <w:rFonts w:ascii="Times New Roman" w:hAnsi="Times New Roman"/>
          <w:sz w:val="28"/>
          <w:szCs w:val="28"/>
        </w:rPr>
        <w:t>устранение и принятие мер по недопущению нарушений;</w:t>
      </w:r>
    </w:p>
    <w:p w:rsidR="005558D4" w:rsidRPr="009C02FE" w:rsidRDefault="005558D4" w:rsidP="00242B30">
      <w:pPr>
        <w:pStyle w:val="a3"/>
        <w:widowControl w:val="0"/>
        <w:numPr>
          <w:ilvl w:val="0"/>
          <w:numId w:val="31"/>
        </w:numPr>
        <w:autoSpaceDE w:val="0"/>
        <w:autoSpaceDN w:val="0"/>
        <w:adjustRightInd w:val="0"/>
        <w:spacing w:after="0" w:line="240" w:lineRule="auto"/>
        <w:ind w:left="0" w:firstLine="567"/>
        <w:jc w:val="both"/>
        <w:rPr>
          <w:rFonts w:ascii="Times New Roman" w:hAnsi="Times New Roman"/>
          <w:sz w:val="28"/>
          <w:szCs w:val="28"/>
        </w:rPr>
      </w:pPr>
      <w:r w:rsidRPr="009C02FE">
        <w:rPr>
          <w:rFonts w:ascii="Times New Roman" w:hAnsi="Times New Roman"/>
          <w:sz w:val="28"/>
          <w:szCs w:val="28"/>
        </w:rPr>
        <w:t>участие в экспертизе проектов локальных нормативных актов;</w:t>
      </w:r>
    </w:p>
    <w:p w:rsidR="005558D4" w:rsidRPr="009C02FE" w:rsidRDefault="005558D4" w:rsidP="00242B30">
      <w:pPr>
        <w:pStyle w:val="a3"/>
        <w:widowControl w:val="0"/>
        <w:numPr>
          <w:ilvl w:val="0"/>
          <w:numId w:val="31"/>
        </w:numPr>
        <w:autoSpaceDE w:val="0"/>
        <w:autoSpaceDN w:val="0"/>
        <w:adjustRightInd w:val="0"/>
        <w:spacing w:after="0" w:line="240" w:lineRule="auto"/>
        <w:ind w:left="0" w:firstLine="567"/>
        <w:jc w:val="both"/>
        <w:rPr>
          <w:rFonts w:ascii="Times New Roman" w:hAnsi="Times New Roman"/>
          <w:sz w:val="28"/>
          <w:szCs w:val="28"/>
        </w:rPr>
      </w:pPr>
      <w:r w:rsidRPr="009C02FE">
        <w:rPr>
          <w:rFonts w:ascii="Times New Roman" w:hAnsi="Times New Roman"/>
          <w:sz w:val="28"/>
          <w:szCs w:val="28"/>
        </w:rPr>
        <w:t xml:space="preserve">информирование </w:t>
      </w:r>
      <w:r w:rsidR="0076572C">
        <w:rPr>
          <w:rFonts w:ascii="Times New Roman" w:hAnsi="Times New Roman"/>
          <w:sz w:val="28"/>
          <w:szCs w:val="28"/>
        </w:rPr>
        <w:t xml:space="preserve">органов управления </w:t>
      </w:r>
      <w:r w:rsidRPr="009C02FE">
        <w:rPr>
          <w:rFonts w:ascii="Times New Roman" w:hAnsi="Times New Roman"/>
          <w:sz w:val="28"/>
          <w:szCs w:val="28"/>
        </w:rPr>
        <w:t>Объединения о выявленных нарушениях;</w:t>
      </w:r>
    </w:p>
    <w:p w:rsidR="005558D4" w:rsidRPr="009C02FE" w:rsidRDefault="005558D4" w:rsidP="00242B30">
      <w:pPr>
        <w:pStyle w:val="a3"/>
        <w:widowControl w:val="0"/>
        <w:numPr>
          <w:ilvl w:val="0"/>
          <w:numId w:val="31"/>
        </w:numPr>
        <w:autoSpaceDE w:val="0"/>
        <w:autoSpaceDN w:val="0"/>
        <w:adjustRightInd w:val="0"/>
        <w:spacing w:after="0" w:line="240" w:lineRule="auto"/>
        <w:ind w:left="0" w:firstLine="567"/>
        <w:jc w:val="both"/>
        <w:rPr>
          <w:rFonts w:ascii="Times New Roman" w:hAnsi="Times New Roman"/>
          <w:sz w:val="28"/>
          <w:szCs w:val="28"/>
        </w:rPr>
      </w:pPr>
      <w:r w:rsidRPr="009C02FE">
        <w:rPr>
          <w:rFonts w:ascii="Times New Roman" w:hAnsi="Times New Roman"/>
          <w:sz w:val="28"/>
          <w:szCs w:val="28"/>
        </w:rPr>
        <w:t>взаимодействие с внешними органами контроля и аудита по вопросам своей компетенции;</w:t>
      </w:r>
    </w:p>
    <w:p w:rsidR="005558D4" w:rsidRPr="009C02FE" w:rsidRDefault="005558D4" w:rsidP="00242B30">
      <w:pPr>
        <w:pStyle w:val="a3"/>
        <w:widowControl w:val="0"/>
        <w:numPr>
          <w:ilvl w:val="0"/>
          <w:numId w:val="31"/>
        </w:numPr>
        <w:autoSpaceDE w:val="0"/>
        <w:autoSpaceDN w:val="0"/>
        <w:adjustRightInd w:val="0"/>
        <w:spacing w:after="0" w:line="240" w:lineRule="auto"/>
        <w:ind w:left="0" w:firstLine="567"/>
        <w:jc w:val="both"/>
        <w:rPr>
          <w:rFonts w:ascii="Times New Roman" w:hAnsi="Times New Roman"/>
          <w:sz w:val="28"/>
          <w:szCs w:val="28"/>
        </w:rPr>
      </w:pPr>
      <w:r w:rsidRPr="009C02FE">
        <w:rPr>
          <w:rFonts w:ascii="Times New Roman" w:hAnsi="Times New Roman"/>
          <w:sz w:val="28"/>
          <w:szCs w:val="28"/>
        </w:rPr>
        <w:t>экспертизу причин совершаемых нарушений, выработку рекомендаций по их недопущению;</w:t>
      </w:r>
    </w:p>
    <w:p w:rsidR="005558D4" w:rsidRPr="009C02FE" w:rsidRDefault="005558D4" w:rsidP="00242B30">
      <w:pPr>
        <w:pStyle w:val="a3"/>
        <w:widowControl w:val="0"/>
        <w:numPr>
          <w:ilvl w:val="0"/>
          <w:numId w:val="31"/>
        </w:numPr>
        <w:autoSpaceDE w:val="0"/>
        <w:autoSpaceDN w:val="0"/>
        <w:adjustRightInd w:val="0"/>
        <w:spacing w:after="0" w:line="240" w:lineRule="auto"/>
        <w:ind w:left="0" w:firstLine="567"/>
        <w:jc w:val="both"/>
        <w:rPr>
          <w:rFonts w:ascii="Times New Roman" w:hAnsi="Times New Roman"/>
          <w:sz w:val="28"/>
          <w:szCs w:val="28"/>
        </w:rPr>
      </w:pPr>
      <w:r w:rsidRPr="009C02FE">
        <w:rPr>
          <w:rFonts w:ascii="Times New Roman" w:hAnsi="Times New Roman"/>
          <w:sz w:val="28"/>
          <w:szCs w:val="28"/>
        </w:rPr>
        <w:t xml:space="preserve">контроль за законностью, рациональностью и эффективностью использования средств, получаемых Объединением из всех финансовых источников, за состоянием </w:t>
      </w:r>
      <w:r w:rsidR="0076572C">
        <w:rPr>
          <w:rFonts w:ascii="Times New Roman" w:hAnsi="Times New Roman"/>
          <w:sz w:val="28"/>
          <w:szCs w:val="28"/>
        </w:rPr>
        <w:t>кредиторской и дебиторской задолженности</w:t>
      </w:r>
      <w:r w:rsidRPr="009C02FE">
        <w:rPr>
          <w:rFonts w:ascii="Times New Roman" w:hAnsi="Times New Roman"/>
          <w:sz w:val="28"/>
          <w:szCs w:val="28"/>
        </w:rPr>
        <w:t xml:space="preserve">, а также эффективностью размещения </w:t>
      </w:r>
      <w:r w:rsidR="0076572C">
        <w:rPr>
          <w:rFonts w:ascii="Times New Roman" w:hAnsi="Times New Roman"/>
          <w:sz w:val="28"/>
          <w:szCs w:val="28"/>
        </w:rPr>
        <w:t>финансовых ресурсов</w:t>
      </w:r>
      <w:r w:rsidRPr="009C02FE">
        <w:rPr>
          <w:rFonts w:ascii="Times New Roman" w:hAnsi="Times New Roman"/>
          <w:sz w:val="28"/>
          <w:szCs w:val="28"/>
        </w:rPr>
        <w:t>;</w:t>
      </w:r>
    </w:p>
    <w:p w:rsidR="005558D4" w:rsidRPr="009C02FE" w:rsidRDefault="005558D4" w:rsidP="00242B30">
      <w:pPr>
        <w:pStyle w:val="ConsPlusNonformat"/>
        <w:numPr>
          <w:ilvl w:val="0"/>
          <w:numId w:val="31"/>
        </w:numPr>
        <w:ind w:left="0" w:firstLine="567"/>
        <w:jc w:val="both"/>
        <w:rPr>
          <w:rFonts w:ascii="Times New Roman" w:hAnsi="Times New Roman" w:cs="Times New Roman"/>
          <w:sz w:val="28"/>
          <w:szCs w:val="28"/>
        </w:rPr>
      </w:pPr>
      <w:r w:rsidRPr="009C02FE">
        <w:rPr>
          <w:rFonts w:ascii="Times New Roman" w:hAnsi="Times New Roman" w:cs="Times New Roman"/>
          <w:sz w:val="28"/>
          <w:szCs w:val="28"/>
        </w:rPr>
        <w:t xml:space="preserve"> представление Общему собранию членов Объединения </w:t>
      </w:r>
      <w:r w:rsidR="0076572C">
        <w:rPr>
          <w:rFonts w:ascii="Times New Roman" w:hAnsi="Times New Roman" w:cs="Times New Roman"/>
          <w:sz w:val="28"/>
          <w:szCs w:val="28"/>
        </w:rPr>
        <w:t>результатов проверок</w:t>
      </w:r>
      <w:r w:rsidRPr="009C02FE">
        <w:rPr>
          <w:rFonts w:ascii="Times New Roman" w:hAnsi="Times New Roman" w:cs="Times New Roman"/>
          <w:sz w:val="28"/>
          <w:szCs w:val="28"/>
        </w:rPr>
        <w:t>.</w:t>
      </w:r>
    </w:p>
    <w:p w:rsidR="00242B30" w:rsidRDefault="00242B30" w:rsidP="00242B30">
      <w:pPr>
        <w:pStyle w:val="ConsPlusNonformat"/>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4.3. </w:t>
      </w:r>
      <w:r w:rsidR="005558D4" w:rsidRPr="009C02FE">
        <w:rPr>
          <w:rFonts w:ascii="Times New Roman" w:hAnsi="Times New Roman" w:cs="Times New Roman"/>
          <w:sz w:val="28"/>
          <w:szCs w:val="28"/>
        </w:rPr>
        <w:t xml:space="preserve">При наличии соответствующего поручения со стороны Общего собрания членов Объединения или Наблюдательного </w:t>
      </w:r>
      <w:r>
        <w:rPr>
          <w:rFonts w:ascii="Times New Roman" w:hAnsi="Times New Roman" w:cs="Times New Roman"/>
          <w:sz w:val="28"/>
          <w:szCs w:val="28"/>
        </w:rPr>
        <w:t>С</w:t>
      </w:r>
      <w:r w:rsidR="005558D4" w:rsidRPr="009C02FE">
        <w:rPr>
          <w:rFonts w:ascii="Times New Roman" w:hAnsi="Times New Roman" w:cs="Times New Roman"/>
          <w:sz w:val="28"/>
          <w:szCs w:val="28"/>
        </w:rPr>
        <w:t>овета</w:t>
      </w:r>
      <w:r>
        <w:rPr>
          <w:rFonts w:ascii="Times New Roman" w:hAnsi="Times New Roman" w:cs="Times New Roman"/>
          <w:sz w:val="28"/>
          <w:szCs w:val="28"/>
        </w:rPr>
        <w:t xml:space="preserve"> Объединения</w:t>
      </w:r>
      <w:r w:rsidR="005558D4" w:rsidRPr="009C02FE">
        <w:rPr>
          <w:rFonts w:ascii="Times New Roman" w:hAnsi="Times New Roman" w:cs="Times New Roman"/>
          <w:sz w:val="28"/>
          <w:szCs w:val="28"/>
        </w:rPr>
        <w:t xml:space="preserve">, результаты проведенных экспертно-аналитических работ в форме </w:t>
      </w:r>
      <w:r w:rsidR="005558D4" w:rsidRPr="009C02FE">
        <w:rPr>
          <w:rFonts w:ascii="Times New Roman" w:hAnsi="Times New Roman" w:cs="Times New Roman"/>
          <w:sz w:val="28"/>
          <w:szCs w:val="28"/>
        </w:rPr>
        <w:lastRenderedPageBreak/>
        <w:t xml:space="preserve">заключения Ревизионной комиссии предоставляются в сроки, указанные в данном поручении. </w:t>
      </w:r>
    </w:p>
    <w:p w:rsidR="005558D4" w:rsidRPr="00242B30" w:rsidRDefault="00242B30" w:rsidP="00242B30">
      <w:pPr>
        <w:pStyle w:val="a3"/>
        <w:widowControl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4.4. </w:t>
      </w:r>
      <w:r w:rsidR="005558D4" w:rsidRPr="009C02FE">
        <w:rPr>
          <w:rFonts w:ascii="Times New Roman" w:hAnsi="Times New Roman"/>
          <w:sz w:val="28"/>
          <w:szCs w:val="28"/>
        </w:rPr>
        <w:t>Ревизионная комиссия при осуществлении своих полномочий вправе взаимодействовать со структурны</w:t>
      </w:r>
      <w:r w:rsidR="00CA5CD6">
        <w:rPr>
          <w:rFonts w:ascii="Times New Roman" w:hAnsi="Times New Roman"/>
          <w:sz w:val="28"/>
          <w:szCs w:val="28"/>
        </w:rPr>
        <w:t>ми подразделениями Объединения</w:t>
      </w:r>
      <w:r w:rsidRPr="00242B30">
        <w:rPr>
          <w:rFonts w:ascii="Times New Roman" w:hAnsi="Times New Roman"/>
          <w:sz w:val="28"/>
          <w:szCs w:val="28"/>
        </w:rPr>
        <w:t xml:space="preserve">, а также </w:t>
      </w:r>
      <w:r w:rsidR="005558D4" w:rsidRPr="00242B30">
        <w:rPr>
          <w:rFonts w:ascii="Times New Roman" w:hAnsi="Times New Roman"/>
          <w:sz w:val="28"/>
          <w:szCs w:val="28"/>
        </w:rPr>
        <w:t xml:space="preserve">членами Объединения. </w:t>
      </w:r>
    </w:p>
    <w:p w:rsidR="005558D4" w:rsidRPr="009C02FE" w:rsidRDefault="005558D4" w:rsidP="009C02FE">
      <w:pPr>
        <w:widowControl w:val="0"/>
        <w:autoSpaceDE w:val="0"/>
        <w:autoSpaceDN w:val="0"/>
        <w:adjustRightInd w:val="0"/>
        <w:spacing w:after="0" w:line="240" w:lineRule="auto"/>
        <w:ind w:firstLine="567"/>
        <w:jc w:val="both"/>
        <w:rPr>
          <w:rFonts w:ascii="Times New Roman" w:hAnsi="Times New Roman"/>
          <w:sz w:val="28"/>
          <w:szCs w:val="28"/>
        </w:rPr>
      </w:pPr>
    </w:p>
    <w:p w:rsidR="005558D4" w:rsidRPr="009C02FE" w:rsidRDefault="00CA5CD6" w:rsidP="00CA5CD6">
      <w:pPr>
        <w:pStyle w:val="a3"/>
        <w:widowControl w:val="0"/>
        <w:autoSpaceDE w:val="0"/>
        <w:autoSpaceDN w:val="0"/>
        <w:adjustRightInd w:val="0"/>
        <w:spacing w:after="0" w:line="240" w:lineRule="auto"/>
        <w:ind w:left="0"/>
        <w:jc w:val="center"/>
        <w:rPr>
          <w:rFonts w:ascii="Times New Roman" w:hAnsi="Times New Roman"/>
          <w:b/>
          <w:sz w:val="28"/>
          <w:szCs w:val="28"/>
        </w:rPr>
      </w:pPr>
      <w:r>
        <w:rPr>
          <w:rFonts w:ascii="Times New Roman" w:hAnsi="Times New Roman"/>
          <w:b/>
          <w:sz w:val="28"/>
          <w:szCs w:val="28"/>
        </w:rPr>
        <w:t xml:space="preserve">5. </w:t>
      </w:r>
      <w:r w:rsidR="005558D4" w:rsidRPr="009C02FE">
        <w:rPr>
          <w:rFonts w:ascii="Times New Roman" w:hAnsi="Times New Roman"/>
          <w:b/>
          <w:sz w:val="28"/>
          <w:szCs w:val="28"/>
        </w:rPr>
        <w:t>Порядок осуществления полномочий Ревизионной комиссии</w:t>
      </w:r>
    </w:p>
    <w:p w:rsidR="005558D4" w:rsidRPr="009C02FE" w:rsidRDefault="005558D4" w:rsidP="009C02FE">
      <w:pPr>
        <w:widowControl w:val="0"/>
        <w:autoSpaceDE w:val="0"/>
        <w:autoSpaceDN w:val="0"/>
        <w:adjustRightInd w:val="0"/>
        <w:spacing w:after="0" w:line="240" w:lineRule="auto"/>
        <w:ind w:firstLine="567"/>
        <w:jc w:val="both"/>
        <w:rPr>
          <w:rFonts w:ascii="Times New Roman" w:hAnsi="Times New Roman"/>
          <w:sz w:val="28"/>
          <w:szCs w:val="28"/>
        </w:rPr>
      </w:pPr>
    </w:p>
    <w:p w:rsidR="005558D4" w:rsidRPr="009C02FE" w:rsidRDefault="00CA5CD6" w:rsidP="009677B8">
      <w:pPr>
        <w:pStyle w:val="a3"/>
        <w:widowControl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5.1. </w:t>
      </w:r>
      <w:r w:rsidR="005558D4" w:rsidRPr="009C02FE">
        <w:rPr>
          <w:rFonts w:ascii="Times New Roman" w:hAnsi="Times New Roman"/>
          <w:sz w:val="28"/>
          <w:szCs w:val="28"/>
        </w:rPr>
        <w:t xml:space="preserve">Контрольные полномочия Ревизионной комиссии распространяются на все органы и структурные подразделения Объединения (далее в тексте </w:t>
      </w:r>
      <w:r>
        <w:rPr>
          <w:rFonts w:ascii="Times New Roman" w:hAnsi="Times New Roman"/>
          <w:sz w:val="28"/>
          <w:szCs w:val="28"/>
        </w:rPr>
        <w:t>–</w:t>
      </w:r>
      <w:r w:rsidR="005558D4" w:rsidRPr="009C02FE">
        <w:rPr>
          <w:rFonts w:ascii="Times New Roman" w:hAnsi="Times New Roman"/>
          <w:sz w:val="28"/>
          <w:szCs w:val="28"/>
        </w:rPr>
        <w:t xml:space="preserve"> </w:t>
      </w:r>
      <w:r>
        <w:rPr>
          <w:rFonts w:ascii="Times New Roman" w:hAnsi="Times New Roman"/>
          <w:sz w:val="28"/>
          <w:szCs w:val="28"/>
        </w:rPr>
        <w:t>«</w:t>
      </w:r>
      <w:r w:rsidR="005558D4" w:rsidRPr="009C02FE">
        <w:rPr>
          <w:rFonts w:ascii="Times New Roman" w:hAnsi="Times New Roman"/>
          <w:sz w:val="28"/>
          <w:szCs w:val="28"/>
        </w:rPr>
        <w:t>объекты контроля</w:t>
      </w:r>
      <w:r>
        <w:rPr>
          <w:rFonts w:ascii="Times New Roman" w:hAnsi="Times New Roman"/>
          <w:sz w:val="28"/>
          <w:szCs w:val="28"/>
        </w:rPr>
        <w:t>»</w:t>
      </w:r>
      <w:r w:rsidR="005558D4" w:rsidRPr="009C02FE">
        <w:rPr>
          <w:rFonts w:ascii="Times New Roman" w:hAnsi="Times New Roman"/>
          <w:sz w:val="28"/>
          <w:szCs w:val="28"/>
        </w:rPr>
        <w:t>). На деятельность указанных объектов контроля контрольные полномочия Ревизионной комиссии распространяются в части, связанной с получением, перечислением или использованием ими средств и материальных ресурсов Объединения. При проведении контрольных мероприятий члены Ревизионной комиссии не должны вмешиваться в оперативную деятельность проверяемых объектов контроля</w:t>
      </w:r>
      <w:r>
        <w:rPr>
          <w:rFonts w:ascii="Times New Roman" w:hAnsi="Times New Roman"/>
          <w:sz w:val="28"/>
          <w:szCs w:val="28"/>
        </w:rPr>
        <w:t>.</w:t>
      </w:r>
      <w:r w:rsidR="005558D4" w:rsidRPr="009C02FE">
        <w:rPr>
          <w:rFonts w:ascii="Times New Roman" w:hAnsi="Times New Roman"/>
          <w:sz w:val="28"/>
          <w:szCs w:val="28"/>
        </w:rPr>
        <w:t xml:space="preserve"> Проверки и ревизии не должны нарушать нормальный режим работы Объединения и его подразделений.</w:t>
      </w:r>
    </w:p>
    <w:p w:rsidR="005558D4" w:rsidRPr="009C02FE" w:rsidRDefault="008F6C93" w:rsidP="009677B8">
      <w:pPr>
        <w:pStyle w:val="a3"/>
        <w:widowControl w:val="0"/>
        <w:tabs>
          <w:tab w:val="left" w:pos="567"/>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5.2. </w:t>
      </w:r>
      <w:r w:rsidR="005558D4" w:rsidRPr="009C02FE">
        <w:rPr>
          <w:rFonts w:ascii="Times New Roman" w:hAnsi="Times New Roman"/>
          <w:sz w:val="28"/>
          <w:szCs w:val="28"/>
        </w:rPr>
        <w:t>Работники Объединения и руководители объектов контроля обязаны обеспечивать предоставление Ревизионной комиссии всех необходимых документов, материалов и личных объяснений в связи с проводимой проверкой и в пределах ее полномочий, установленных настоящим Положением, в срок не позднее трех дней со дня получения соответствующего запроса. Указанные запросы Ревизионной комиссии подписываются ее Председателем. Отказ или уклонение руководителей, должностных лиц объектов контроля от своевременного предоставления документации или информации по требованию Ревизионной комиссии, а также предоставление заведомо ложной информации влекут за собой ответственность, предусмотренную федеральным законодательством, локальными нормативными актами Объединения.</w:t>
      </w:r>
    </w:p>
    <w:p w:rsidR="005558D4" w:rsidRPr="009C02FE" w:rsidRDefault="008F6C93" w:rsidP="009677B8">
      <w:pPr>
        <w:pStyle w:val="a3"/>
        <w:widowControl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5.3. </w:t>
      </w:r>
      <w:r w:rsidR="005558D4" w:rsidRPr="002A76FF">
        <w:rPr>
          <w:rFonts w:ascii="Times New Roman" w:hAnsi="Times New Roman"/>
          <w:sz w:val="28"/>
          <w:szCs w:val="28"/>
        </w:rPr>
        <w:t xml:space="preserve">Плановые контрольные мероприятия проводятся по месту расположения проверяемого объекта на основании годового плана деятельности Ревизионной комиссии и при наличии распоряжения Председателя Ревизионной комиссии о проведении контрольного мероприятия в отношении конкретного объекта контроля. </w:t>
      </w:r>
      <w:r w:rsidR="005558D4" w:rsidRPr="009C02FE">
        <w:rPr>
          <w:rFonts w:ascii="Times New Roman" w:hAnsi="Times New Roman"/>
          <w:sz w:val="28"/>
          <w:szCs w:val="28"/>
        </w:rPr>
        <w:t xml:space="preserve">Внеплановые контрольные мероприятия проводятся </w:t>
      </w:r>
      <w:r>
        <w:rPr>
          <w:rFonts w:ascii="Times New Roman" w:hAnsi="Times New Roman"/>
          <w:sz w:val="28"/>
          <w:szCs w:val="28"/>
        </w:rPr>
        <w:t xml:space="preserve">по </w:t>
      </w:r>
      <w:r w:rsidR="0047183A">
        <w:rPr>
          <w:rFonts w:ascii="Times New Roman" w:hAnsi="Times New Roman"/>
          <w:sz w:val="28"/>
          <w:szCs w:val="28"/>
        </w:rPr>
        <w:t xml:space="preserve">решению </w:t>
      </w:r>
      <w:r>
        <w:rPr>
          <w:rFonts w:ascii="Times New Roman" w:hAnsi="Times New Roman"/>
          <w:sz w:val="28"/>
          <w:szCs w:val="28"/>
        </w:rPr>
        <w:t xml:space="preserve">Наблюдательного Совета Объединения на основании </w:t>
      </w:r>
      <w:r w:rsidR="005558D4" w:rsidRPr="009C02FE">
        <w:rPr>
          <w:rFonts w:ascii="Times New Roman" w:hAnsi="Times New Roman"/>
          <w:sz w:val="28"/>
          <w:szCs w:val="28"/>
        </w:rPr>
        <w:t>распоряжения Председателя Ревизионной комиссии о проведении контрольного мероприятия в отношении конкретного объекта контроля.</w:t>
      </w:r>
    </w:p>
    <w:p w:rsidR="005558D4" w:rsidRPr="009C02FE" w:rsidRDefault="008F6C93" w:rsidP="009677B8">
      <w:pPr>
        <w:pStyle w:val="a3"/>
        <w:widowControl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5.4. </w:t>
      </w:r>
      <w:r w:rsidR="005558D4" w:rsidRPr="009C02FE">
        <w:rPr>
          <w:rFonts w:ascii="Times New Roman" w:hAnsi="Times New Roman"/>
          <w:sz w:val="28"/>
          <w:szCs w:val="28"/>
        </w:rPr>
        <w:t>Контрольные мероприятия проводятся членами Ревизионной комиссии. При выполнении своих обязанностей проверяющие со стороны Ревизионной комиссии по предъявлении распоряжения Председателя Ревизионной комиссии о проведении контрольного мероприятия в отношении к</w:t>
      </w:r>
      <w:r w:rsidR="00634758">
        <w:rPr>
          <w:rFonts w:ascii="Times New Roman" w:hAnsi="Times New Roman"/>
          <w:sz w:val="28"/>
          <w:szCs w:val="28"/>
        </w:rPr>
        <w:t>онкретного объекта контроля имею</w:t>
      </w:r>
      <w:r w:rsidR="005558D4" w:rsidRPr="009C02FE">
        <w:rPr>
          <w:rFonts w:ascii="Times New Roman" w:hAnsi="Times New Roman"/>
          <w:sz w:val="28"/>
          <w:szCs w:val="28"/>
        </w:rPr>
        <w:t>т право:</w:t>
      </w:r>
    </w:p>
    <w:p w:rsidR="005558D4" w:rsidRPr="009C02FE" w:rsidRDefault="008F6C93" w:rsidP="009677B8">
      <w:pPr>
        <w:pStyle w:val="a3"/>
        <w:widowControl w:val="0"/>
        <w:numPr>
          <w:ilvl w:val="0"/>
          <w:numId w:val="33"/>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в</w:t>
      </w:r>
      <w:r w:rsidR="005558D4" w:rsidRPr="009C02FE">
        <w:rPr>
          <w:rFonts w:ascii="Times New Roman" w:hAnsi="Times New Roman"/>
          <w:sz w:val="28"/>
          <w:szCs w:val="28"/>
        </w:rPr>
        <w:t>ходить в помещения, занимаемые объектами контроля;</w:t>
      </w:r>
    </w:p>
    <w:p w:rsidR="008D6244" w:rsidRDefault="008D6244" w:rsidP="009677B8">
      <w:pPr>
        <w:pStyle w:val="a3"/>
        <w:widowControl w:val="0"/>
        <w:numPr>
          <w:ilvl w:val="0"/>
          <w:numId w:val="33"/>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запрашивать в письменной форме, не менее, чем за 10 (десять) календарных дней до начала проверки, необходимые для этого документы;</w:t>
      </w:r>
    </w:p>
    <w:p w:rsidR="005558D4" w:rsidRPr="008D6244" w:rsidRDefault="008D6244" w:rsidP="008D6244">
      <w:pPr>
        <w:pStyle w:val="a3"/>
        <w:widowControl w:val="0"/>
        <w:numPr>
          <w:ilvl w:val="0"/>
          <w:numId w:val="33"/>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получать со стороны Дирекции Объединения требуемые для проверки документы и разъяснения со стороны работников Дирекции. </w:t>
      </w:r>
      <w:r w:rsidR="001D5F3B" w:rsidRPr="008D6244">
        <w:rPr>
          <w:rFonts w:ascii="Times New Roman" w:hAnsi="Times New Roman"/>
          <w:sz w:val="28"/>
          <w:szCs w:val="28"/>
        </w:rPr>
        <w:t>Директор Объединения</w:t>
      </w:r>
      <w:r w:rsidR="005558D4" w:rsidRPr="008D6244">
        <w:rPr>
          <w:rFonts w:ascii="Times New Roman" w:hAnsi="Times New Roman"/>
          <w:sz w:val="28"/>
          <w:szCs w:val="28"/>
        </w:rPr>
        <w:t xml:space="preserve"> обязан создавать членам Ревизионной комиссии необходимые условия для работы, предоставлять им необходимые помещения и средства связи, обеспечивать техническое обслуживание и выполнение работ по делопроизводству.</w:t>
      </w:r>
    </w:p>
    <w:p w:rsidR="005558D4" w:rsidRPr="009C02FE" w:rsidRDefault="001D5F3B" w:rsidP="009677B8">
      <w:pPr>
        <w:pStyle w:val="a3"/>
        <w:widowControl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5.5. </w:t>
      </w:r>
      <w:r w:rsidR="005558D4" w:rsidRPr="009C02FE">
        <w:rPr>
          <w:rFonts w:ascii="Times New Roman" w:hAnsi="Times New Roman"/>
          <w:sz w:val="28"/>
          <w:szCs w:val="28"/>
        </w:rPr>
        <w:t xml:space="preserve">Результаты проведенного контрольного мероприятия оформляются актом по форме, утвержденной распоряжением Председателя Ревизионной комиссии. За достоверность акта члены Ревизионной комиссии, осуществляющие контрольное мероприятие, несут персональную ответственность. Акт подписывается членами Ревизионной комиссии, осуществляющими контрольное мероприятие, и </w:t>
      </w:r>
      <w:r w:rsidR="00DA24CE">
        <w:rPr>
          <w:rFonts w:ascii="Times New Roman" w:hAnsi="Times New Roman"/>
          <w:sz w:val="28"/>
          <w:szCs w:val="28"/>
        </w:rPr>
        <w:t>Директором Объединения</w:t>
      </w:r>
      <w:r w:rsidR="005558D4" w:rsidRPr="009C02FE">
        <w:rPr>
          <w:rFonts w:ascii="Times New Roman" w:hAnsi="Times New Roman"/>
          <w:sz w:val="28"/>
          <w:szCs w:val="28"/>
        </w:rPr>
        <w:t>.</w:t>
      </w:r>
    </w:p>
    <w:p w:rsidR="005558D4" w:rsidRPr="00187367" w:rsidRDefault="00187367" w:rsidP="009677B8">
      <w:pPr>
        <w:pStyle w:val="a3"/>
        <w:widowControl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5.6. </w:t>
      </w:r>
      <w:r w:rsidR="005558D4" w:rsidRPr="009C02FE">
        <w:rPr>
          <w:rFonts w:ascii="Times New Roman" w:hAnsi="Times New Roman"/>
          <w:sz w:val="28"/>
          <w:szCs w:val="28"/>
        </w:rPr>
        <w:t xml:space="preserve">Информация, изложенная в акте, является основанием для подготовки </w:t>
      </w:r>
      <w:r>
        <w:rPr>
          <w:rFonts w:ascii="Times New Roman" w:hAnsi="Times New Roman"/>
          <w:sz w:val="28"/>
          <w:szCs w:val="28"/>
        </w:rPr>
        <w:t>п</w:t>
      </w:r>
      <w:r w:rsidR="005558D4" w:rsidRPr="009C02FE">
        <w:rPr>
          <w:rFonts w:ascii="Times New Roman" w:hAnsi="Times New Roman"/>
          <w:sz w:val="28"/>
          <w:szCs w:val="28"/>
        </w:rPr>
        <w:t xml:space="preserve">редставления </w:t>
      </w:r>
      <w:r>
        <w:rPr>
          <w:rFonts w:ascii="Times New Roman" w:hAnsi="Times New Roman"/>
          <w:sz w:val="28"/>
          <w:szCs w:val="28"/>
        </w:rPr>
        <w:t xml:space="preserve">и отчета </w:t>
      </w:r>
      <w:r w:rsidR="005558D4" w:rsidRPr="009C02FE">
        <w:rPr>
          <w:rFonts w:ascii="Times New Roman" w:hAnsi="Times New Roman"/>
          <w:sz w:val="28"/>
          <w:szCs w:val="28"/>
        </w:rPr>
        <w:t xml:space="preserve">Ревизионной комиссии о результатах проведенного контрольного мероприятия. Форма для составления </w:t>
      </w:r>
      <w:r>
        <w:rPr>
          <w:rFonts w:ascii="Times New Roman" w:hAnsi="Times New Roman"/>
          <w:sz w:val="28"/>
          <w:szCs w:val="28"/>
        </w:rPr>
        <w:t>п</w:t>
      </w:r>
      <w:r w:rsidR="005558D4" w:rsidRPr="009C02FE">
        <w:rPr>
          <w:rFonts w:ascii="Times New Roman" w:hAnsi="Times New Roman"/>
          <w:sz w:val="28"/>
          <w:szCs w:val="28"/>
        </w:rPr>
        <w:t xml:space="preserve">редставления утверждается распоряжением Председателя  Ревизионной комиссии. Представление Ревизионной комиссии составляется по результатам проведенного контрольного мероприятия, подписывается Председателем Ревизионной комиссии и направляется </w:t>
      </w:r>
      <w:r w:rsidR="00EC300B">
        <w:rPr>
          <w:rFonts w:ascii="Times New Roman" w:hAnsi="Times New Roman"/>
          <w:sz w:val="28"/>
          <w:szCs w:val="28"/>
        </w:rPr>
        <w:t xml:space="preserve">Председателю Наблюдательного Совета </w:t>
      </w:r>
      <w:r>
        <w:rPr>
          <w:rFonts w:ascii="Times New Roman" w:hAnsi="Times New Roman"/>
          <w:sz w:val="28"/>
          <w:szCs w:val="28"/>
        </w:rPr>
        <w:t>Объединения</w:t>
      </w:r>
      <w:r w:rsidR="00EC300B">
        <w:rPr>
          <w:rFonts w:ascii="Times New Roman" w:hAnsi="Times New Roman"/>
          <w:sz w:val="28"/>
          <w:szCs w:val="28"/>
        </w:rPr>
        <w:t>. Представление Ревизионной комиссии подлежит рассмотрению на ближайшем заседании Наблюдательного Совета Объединения. По итогам рассмотрения представлений Ревизионной комиссии Наблюдательный Совет дает поручение Директору Объединения о принятии</w:t>
      </w:r>
      <w:r w:rsidR="005558D4" w:rsidRPr="009C02FE">
        <w:rPr>
          <w:rFonts w:ascii="Times New Roman" w:hAnsi="Times New Roman"/>
          <w:sz w:val="28"/>
          <w:szCs w:val="28"/>
        </w:rPr>
        <w:t xml:space="preserve"> мер по устранению выявленных в ходе контрольного мероприятия нарушений, возмещению причиненного ущерба. </w:t>
      </w:r>
      <w:r w:rsidR="00EC300B">
        <w:rPr>
          <w:rFonts w:ascii="Times New Roman" w:hAnsi="Times New Roman"/>
          <w:sz w:val="28"/>
          <w:szCs w:val="28"/>
        </w:rPr>
        <w:t xml:space="preserve">Ревизионная комиссия незамедлительно уведомляется Директором Объединения о результатах рассмотрения представления, решениях и мерах по их реализации. </w:t>
      </w:r>
      <w:r w:rsidR="005558D4" w:rsidRPr="009C02FE">
        <w:rPr>
          <w:rFonts w:ascii="Times New Roman" w:hAnsi="Times New Roman"/>
          <w:sz w:val="28"/>
          <w:szCs w:val="28"/>
        </w:rPr>
        <w:t xml:space="preserve">Неисполнение или ненадлежащее исполнение требований Ревизионной комиссии, изложенных в Представлении, а равно нарушение установленного срока сообщения о результатах рассмотрения представления влекут за собой ответственность, предусмотренную локальными актами </w:t>
      </w:r>
      <w:r w:rsidR="005558D4" w:rsidRPr="00187367">
        <w:rPr>
          <w:rFonts w:ascii="Times New Roman" w:hAnsi="Times New Roman"/>
          <w:sz w:val="28"/>
          <w:szCs w:val="28"/>
        </w:rPr>
        <w:t>Объединения и в соответствии с Законодательством РФ.</w:t>
      </w:r>
    </w:p>
    <w:p w:rsidR="005558D4" w:rsidRPr="009C02FE" w:rsidRDefault="009710DD" w:rsidP="009677B8">
      <w:pPr>
        <w:pStyle w:val="a3"/>
        <w:widowControl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5.7. </w:t>
      </w:r>
      <w:r w:rsidR="005558D4" w:rsidRPr="009C02FE">
        <w:rPr>
          <w:rFonts w:ascii="Times New Roman" w:hAnsi="Times New Roman"/>
          <w:sz w:val="28"/>
          <w:szCs w:val="28"/>
        </w:rPr>
        <w:t>В случае выявления Ревизионной комиссией при проведении контрольных мероприятий фактов нарушения законодательства соответствующие материалы контрольных мероприятий передаются Ревизионной комиссией в органы, уполномоченные применять меры принуждения за нарушение законодательства.</w:t>
      </w:r>
    </w:p>
    <w:p w:rsidR="005558D4" w:rsidRPr="009710DD" w:rsidRDefault="009710DD" w:rsidP="009677B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5.8. </w:t>
      </w:r>
      <w:r w:rsidR="00416DD5">
        <w:rPr>
          <w:rFonts w:ascii="Times New Roman" w:hAnsi="Times New Roman" w:cs="Times New Roman"/>
          <w:sz w:val="28"/>
          <w:szCs w:val="28"/>
        </w:rPr>
        <w:t xml:space="preserve">Члены Ревизионной комиссии, выразившие несогласие с актом или заключением Ревизионной комиссии, в праве подготовить особое мнение, которое прилагается к акту или заключению Ревизионной комиссии и является его неотъемлемой частью. </w:t>
      </w:r>
    </w:p>
    <w:p w:rsidR="00416DD5" w:rsidRDefault="00416DD5" w:rsidP="009677B8">
      <w:pPr>
        <w:pStyle w:val="a3"/>
        <w:widowControl w:val="0"/>
        <w:autoSpaceDE w:val="0"/>
        <w:autoSpaceDN w:val="0"/>
        <w:adjustRightInd w:val="0"/>
        <w:spacing w:after="0" w:line="240" w:lineRule="auto"/>
        <w:ind w:left="567"/>
        <w:jc w:val="center"/>
        <w:rPr>
          <w:rFonts w:ascii="Times New Roman" w:hAnsi="Times New Roman"/>
          <w:sz w:val="28"/>
          <w:szCs w:val="28"/>
        </w:rPr>
      </w:pPr>
    </w:p>
    <w:p w:rsidR="005558D4" w:rsidRPr="009C02FE" w:rsidRDefault="009677B8" w:rsidP="009677B8">
      <w:pPr>
        <w:pStyle w:val="a3"/>
        <w:widowControl w:val="0"/>
        <w:autoSpaceDE w:val="0"/>
        <w:autoSpaceDN w:val="0"/>
        <w:adjustRightInd w:val="0"/>
        <w:spacing w:after="0" w:line="240" w:lineRule="auto"/>
        <w:ind w:left="567"/>
        <w:jc w:val="center"/>
        <w:rPr>
          <w:rFonts w:ascii="Times New Roman" w:hAnsi="Times New Roman"/>
          <w:b/>
          <w:sz w:val="28"/>
          <w:szCs w:val="28"/>
        </w:rPr>
      </w:pPr>
      <w:r>
        <w:rPr>
          <w:rFonts w:ascii="Times New Roman" w:hAnsi="Times New Roman"/>
          <w:b/>
          <w:sz w:val="28"/>
          <w:szCs w:val="28"/>
        </w:rPr>
        <w:lastRenderedPageBreak/>
        <w:t xml:space="preserve">6. </w:t>
      </w:r>
      <w:r w:rsidR="005558D4" w:rsidRPr="009C02FE">
        <w:rPr>
          <w:rFonts w:ascii="Times New Roman" w:hAnsi="Times New Roman"/>
          <w:b/>
          <w:sz w:val="28"/>
          <w:szCs w:val="28"/>
        </w:rPr>
        <w:t>Планирование деятельности и отчетность Ревизионной комиссии</w:t>
      </w:r>
    </w:p>
    <w:p w:rsidR="005558D4" w:rsidRPr="009C02FE" w:rsidRDefault="005558D4" w:rsidP="009C02FE">
      <w:pPr>
        <w:widowControl w:val="0"/>
        <w:autoSpaceDE w:val="0"/>
        <w:autoSpaceDN w:val="0"/>
        <w:adjustRightInd w:val="0"/>
        <w:spacing w:after="0" w:line="240" w:lineRule="auto"/>
        <w:ind w:firstLine="567"/>
        <w:jc w:val="both"/>
        <w:rPr>
          <w:rFonts w:ascii="Times New Roman" w:hAnsi="Times New Roman"/>
          <w:sz w:val="28"/>
          <w:szCs w:val="28"/>
        </w:rPr>
      </w:pPr>
    </w:p>
    <w:p w:rsidR="005558D4" w:rsidRPr="009677B8" w:rsidRDefault="009677B8" w:rsidP="00F47480">
      <w:pPr>
        <w:pStyle w:val="a3"/>
        <w:widowControl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6.1. </w:t>
      </w:r>
      <w:r w:rsidR="005558D4" w:rsidRPr="009C02FE">
        <w:rPr>
          <w:rFonts w:ascii="Times New Roman" w:hAnsi="Times New Roman"/>
          <w:sz w:val="28"/>
          <w:szCs w:val="28"/>
        </w:rPr>
        <w:t>Ревизионная комиссия осуществляет свою деятельность на основе годов</w:t>
      </w:r>
      <w:r w:rsidR="00BE56D3">
        <w:rPr>
          <w:rFonts w:ascii="Times New Roman" w:hAnsi="Times New Roman"/>
          <w:sz w:val="28"/>
          <w:szCs w:val="28"/>
        </w:rPr>
        <w:t>ого</w:t>
      </w:r>
      <w:r w:rsidR="005558D4" w:rsidRPr="009C02FE">
        <w:rPr>
          <w:rFonts w:ascii="Times New Roman" w:hAnsi="Times New Roman"/>
          <w:sz w:val="28"/>
          <w:szCs w:val="28"/>
        </w:rPr>
        <w:t xml:space="preserve"> план</w:t>
      </w:r>
      <w:r w:rsidR="00BE56D3">
        <w:rPr>
          <w:rFonts w:ascii="Times New Roman" w:hAnsi="Times New Roman"/>
          <w:sz w:val="28"/>
          <w:szCs w:val="28"/>
        </w:rPr>
        <w:t>а</w:t>
      </w:r>
      <w:r w:rsidR="005558D4" w:rsidRPr="009C02FE">
        <w:rPr>
          <w:rFonts w:ascii="Times New Roman" w:hAnsi="Times New Roman"/>
          <w:sz w:val="28"/>
          <w:szCs w:val="28"/>
        </w:rPr>
        <w:t>, которы</w:t>
      </w:r>
      <w:r w:rsidR="00BE56D3">
        <w:rPr>
          <w:rFonts w:ascii="Times New Roman" w:hAnsi="Times New Roman"/>
          <w:sz w:val="28"/>
          <w:szCs w:val="28"/>
        </w:rPr>
        <w:t>й</w:t>
      </w:r>
      <w:r w:rsidR="005558D4" w:rsidRPr="009C02FE">
        <w:rPr>
          <w:rFonts w:ascii="Times New Roman" w:hAnsi="Times New Roman"/>
          <w:sz w:val="28"/>
          <w:szCs w:val="28"/>
        </w:rPr>
        <w:t xml:space="preserve"> формиру</w:t>
      </w:r>
      <w:r w:rsidR="00BE56D3">
        <w:rPr>
          <w:rFonts w:ascii="Times New Roman" w:hAnsi="Times New Roman"/>
          <w:sz w:val="28"/>
          <w:szCs w:val="28"/>
        </w:rPr>
        <w:t>е</w:t>
      </w:r>
      <w:r w:rsidR="005558D4" w:rsidRPr="009C02FE">
        <w:rPr>
          <w:rFonts w:ascii="Times New Roman" w:hAnsi="Times New Roman"/>
          <w:sz w:val="28"/>
          <w:szCs w:val="28"/>
        </w:rPr>
        <w:t>тся исходя из необходимости обеспечения ее полномочий с учетом всех видов и направлений деятельности Ревизионной комиссии. План включа</w:t>
      </w:r>
      <w:r w:rsidR="00BE56D3">
        <w:rPr>
          <w:rFonts w:ascii="Times New Roman" w:hAnsi="Times New Roman"/>
          <w:sz w:val="28"/>
          <w:szCs w:val="28"/>
        </w:rPr>
        <w:t>е</w:t>
      </w:r>
      <w:r w:rsidR="005558D4" w:rsidRPr="009C02FE">
        <w:rPr>
          <w:rFonts w:ascii="Times New Roman" w:hAnsi="Times New Roman"/>
          <w:sz w:val="28"/>
          <w:szCs w:val="28"/>
        </w:rPr>
        <w:t xml:space="preserve">т контрольные мероприятия и другие виды </w:t>
      </w:r>
      <w:r w:rsidR="005558D4" w:rsidRPr="009677B8">
        <w:rPr>
          <w:rFonts w:ascii="Times New Roman" w:hAnsi="Times New Roman"/>
          <w:sz w:val="28"/>
          <w:szCs w:val="28"/>
        </w:rPr>
        <w:t>работ с указанием сроков их проведения, ответственных членов комиссии.</w:t>
      </w:r>
    </w:p>
    <w:p w:rsidR="005558D4" w:rsidRPr="00651514" w:rsidRDefault="009677B8" w:rsidP="00F47480">
      <w:pPr>
        <w:pStyle w:val="ConsPlusNonformat"/>
        <w:ind w:firstLine="567"/>
        <w:jc w:val="both"/>
        <w:rPr>
          <w:rFonts w:ascii="Times New Roman" w:hAnsi="Times New Roman" w:cs="Times New Roman"/>
          <w:sz w:val="28"/>
          <w:szCs w:val="28"/>
        </w:rPr>
      </w:pPr>
      <w:r w:rsidRPr="00651514">
        <w:rPr>
          <w:rFonts w:ascii="Times New Roman" w:hAnsi="Times New Roman" w:cs="Times New Roman"/>
          <w:sz w:val="28"/>
          <w:szCs w:val="28"/>
        </w:rPr>
        <w:t xml:space="preserve">6.2. </w:t>
      </w:r>
      <w:r w:rsidR="005558D4" w:rsidRPr="00651514">
        <w:rPr>
          <w:rFonts w:ascii="Times New Roman" w:hAnsi="Times New Roman" w:cs="Times New Roman"/>
          <w:sz w:val="28"/>
          <w:szCs w:val="28"/>
        </w:rPr>
        <w:t xml:space="preserve">Годовой план деятельности Ревизионной комиссии утверждается Председателем </w:t>
      </w:r>
      <w:r w:rsidR="00114E31" w:rsidRPr="00651514">
        <w:rPr>
          <w:rFonts w:ascii="Times New Roman" w:hAnsi="Times New Roman" w:cs="Times New Roman"/>
          <w:sz w:val="28"/>
          <w:szCs w:val="28"/>
        </w:rPr>
        <w:t>Ревизионной комиссии</w:t>
      </w:r>
      <w:r w:rsidR="005558D4" w:rsidRPr="00651514">
        <w:rPr>
          <w:rFonts w:ascii="Times New Roman" w:hAnsi="Times New Roman" w:cs="Times New Roman"/>
          <w:sz w:val="28"/>
          <w:szCs w:val="28"/>
        </w:rPr>
        <w:t xml:space="preserve">. При этом обязательному включению в годовой план деятельности Ревизионной комиссии подлежат поручения членов Объединения (решения ежегодных Общих собраний членов Объединения). </w:t>
      </w:r>
    </w:p>
    <w:p w:rsidR="002248DA" w:rsidRDefault="00F47480" w:rsidP="002248DA">
      <w:pPr>
        <w:pStyle w:val="ConsPlusNonformat"/>
        <w:ind w:firstLine="567"/>
        <w:jc w:val="both"/>
      </w:pPr>
      <w:r>
        <w:rPr>
          <w:rFonts w:ascii="Times New Roman" w:hAnsi="Times New Roman" w:cs="Times New Roman"/>
          <w:sz w:val="28"/>
          <w:szCs w:val="28"/>
        </w:rPr>
        <w:t xml:space="preserve">6.3. </w:t>
      </w:r>
      <w:r w:rsidR="005558D4" w:rsidRPr="009C02FE">
        <w:rPr>
          <w:rFonts w:ascii="Times New Roman" w:hAnsi="Times New Roman" w:cs="Times New Roman"/>
          <w:sz w:val="28"/>
          <w:szCs w:val="28"/>
        </w:rPr>
        <w:t>Отчет о реализации годового плана деятельности Ревизионной комиссии представляется Общему собранию членов Объединения.</w:t>
      </w:r>
      <w:r w:rsidR="002248DA" w:rsidRPr="002248DA">
        <w:t xml:space="preserve"> </w:t>
      </w:r>
    </w:p>
    <w:p w:rsidR="002248DA" w:rsidRDefault="002248DA" w:rsidP="002248DA">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Отчет</w:t>
      </w:r>
      <w:r w:rsidRPr="002248DA">
        <w:rPr>
          <w:rFonts w:ascii="Times New Roman" w:hAnsi="Times New Roman" w:cs="Times New Roman"/>
          <w:sz w:val="28"/>
          <w:szCs w:val="28"/>
        </w:rPr>
        <w:t xml:space="preserve"> Ревизионной комиссии долж</w:t>
      </w:r>
      <w:r>
        <w:rPr>
          <w:rFonts w:ascii="Times New Roman" w:hAnsi="Times New Roman" w:cs="Times New Roman"/>
          <w:sz w:val="28"/>
          <w:szCs w:val="28"/>
        </w:rPr>
        <w:t>е</w:t>
      </w:r>
      <w:r w:rsidRPr="002248DA">
        <w:rPr>
          <w:rFonts w:ascii="Times New Roman" w:hAnsi="Times New Roman" w:cs="Times New Roman"/>
          <w:sz w:val="28"/>
          <w:szCs w:val="28"/>
        </w:rPr>
        <w:t xml:space="preserve">н состоять из трех частей: вводной, аналитической и итоговой. </w:t>
      </w:r>
    </w:p>
    <w:p w:rsidR="002248DA" w:rsidRPr="002248DA" w:rsidRDefault="002248DA" w:rsidP="002248DA">
      <w:pPr>
        <w:pStyle w:val="ConsPlusNonformat"/>
        <w:ind w:firstLine="567"/>
        <w:jc w:val="both"/>
        <w:rPr>
          <w:rFonts w:ascii="Times New Roman" w:hAnsi="Times New Roman" w:cs="Times New Roman"/>
          <w:sz w:val="28"/>
          <w:szCs w:val="28"/>
        </w:rPr>
      </w:pPr>
      <w:r w:rsidRPr="002248DA">
        <w:rPr>
          <w:rFonts w:ascii="Times New Roman" w:hAnsi="Times New Roman" w:cs="Times New Roman"/>
          <w:sz w:val="28"/>
          <w:szCs w:val="28"/>
        </w:rPr>
        <w:t xml:space="preserve">Вводная часть </w:t>
      </w:r>
      <w:r>
        <w:rPr>
          <w:rFonts w:ascii="Times New Roman" w:hAnsi="Times New Roman" w:cs="Times New Roman"/>
          <w:sz w:val="28"/>
          <w:szCs w:val="28"/>
        </w:rPr>
        <w:t>отчета</w:t>
      </w:r>
      <w:r w:rsidRPr="002248DA">
        <w:rPr>
          <w:rFonts w:ascii="Times New Roman" w:hAnsi="Times New Roman" w:cs="Times New Roman"/>
          <w:sz w:val="28"/>
          <w:szCs w:val="28"/>
        </w:rPr>
        <w:t xml:space="preserve"> Ревизионной комиссии должна включать: </w:t>
      </w:r>
    </w:p>
    <w:p w:rsidR="002248DA" w:rsidRPr="002248DA" w:rsidRDefault="002248DA" w:rsidP="002248DA">
      <w:pPr>
        <w:pStyle w:val="ConsPlusNonformat"/>
        <w:ind w:firstLine="567"/>
        <w:jc w:val="both"/>
        <w:rPr>
          <w:rFonts w:ascii="Times New Roman" w:hAnsi="Times New Roman" w:cs="Times New Roman"/>
          <w:sz w:val="28"/>
          <w:szCs w:val="28"/>
        </w:rPr>
      </w:pPr>
      <w:r w:rsidRPr="002248DA">
        <w:rPr>
          <w:rFonts w:ascii="Times New Roman" w:hAnsi="Times New Roman" w:cs="Times New Roman"/>
          <w:sz w:val="28"/>
          <w:szCs w:val="28"/>
        </w:rPr>
        <w:t xml:space="preserve">а) полное фирменное наименование </w:t>
      </w:r>
      <w:r>
        <w:rPr>
          <w:rFonts w:ascii="Times New Roman" w:hAnsi="Times New Roman" w:cs="Times New Roman"/>
          <w:sz w:val="28"/>
          <w:szCs w:val="28"/>
        </w:rPr>
        <w:t>Объединения</w:t>
      </w:r>
      <w:r w:rsidRPr="002248DA">
        <w:rPr>
          <w:rFonts w:ascii="Times New Roman" w:hAnsi="Times New Roman" w:cs="Times New Roman"/>
          <w:sz w:val="28"/>
          <w:szCs w:val="28"/>
        </w:rPr>
        <w:t xml:space="preserve">; </w:t>
      </w:r>
    </w:p>
    <w:p w:rsidR="002248DA" w:rsidRPr="002248DA" w:rsidRDefault="002248DA" w:rsidP="002248DA">
      <w:pPr>
        <w:pStyle w:val="ConsPlusNonformat"/>
        <w:ind w:firstLine="567"/>
        <w:jc w:val="both"/>
        <w:rPr>
          <w:rFonts w:ascii="Times New Roman" w:hAnsi="Times New Roman" w:cs="Times New Roman"/>
          <w:sz w:val="28"/>
          <w:szCs w:val="28"/>
        </w:rPr>
      </w:pPr>
      <w:r w:rsidRPr="002248DA">
        <w:rPr>
          <w:rFonts w:ascii="Times New Roman" w:hAnsi="Times New Roman" w:cs="Times New Roman"/>
          <w:sz w:val="28"/>
          <w:szCs w:val="28"/>
        </w:rPr>
        <w:t xml:space="preserve">б) дату и место составления </w:t>
      </w:r>
      <w:r>
        <w:rPr>
          <w:rFonts w:ascii="Times New Roman" w:hAnsi="Times New Roman" w:cs="Times New Roman"/>
          <w:sz w:val="28"/>
          <w:szCs w:val="28"/>
        </w:rPr>
        <w:t>отчета</w:t>
      </w:r>
      <w:r w:rsidRPr="002248DA">
        <w:rPr>
          <w:rFonts w:ascii="Times New Roman" w:hAnsi="Times New Roman" w:cs="Times New Roman"/>
          <w:sz w:val="28"/>
          <w:szCs w:val="28"/>
        </w:rPr>
        <w:t xml:space="preserve">; </w:t>
      </w:r>
    </w:p>
    <w:p w:rsidR="002248DA" w:rsidRPr="002248DA" w:rsidRDefault="002248DA" w:rsidP="002248DA">
      <w:pPr>
        <w:pStyle w:val="ConsPlusNonformat"/>
        <w:ind w:firstLine="567"/>
        <w:jc w:val="both"/>
        <w:rPr>
          <w:rFonts w:ascii="Times New Roman" w:hAnsi="Times New Roman" w:cs="Times New Roman"/>
          <w:sz w:val="28"/>
          <w:szCs w:val="28"/>
        </w:rPr>
      </w:pPr>
      <w:r w:rsidRPr="002248DA">
        <w:rPr>
          <w:rFonts w:ascii="Times New Roman" w:hAnsi="Times New Roman" w:cs="Times New Roman"/>
          <w:sz w:val="28"/>
          <w:szCs w:val="28"/>
        </w:rPr>
        <w:t xml:space="preserve">в) дату (период) и место проведения проверки; </w:t>
      </w:r>
    </w:p>
    <w:p w:rsidR="002248DA" w:rsidRPr="002248DA" w:rsidRDefault="002248DA" w:rsidP="002248DA">
      <w:pPr>
        <w:pStyle w:val="ConsPlusNonformat"/>
        <w:ind w:firstLine="567"/>
        <w:jc w:val="both"/>
        <w:rPr>
          <w:rFonts w:ascii="Times New Roman" w:hAnsi="Times New Roman" w:cs="Times New Roman"/>
          <w:sz w:val="28"/>
          <w:szCs w:val="28"/>
        </w:rPr>
      </w:pPr>
      <w:r w:rsidRPr="002248DA">
        <w:rPr>
          <w:rFonts w:ascii="Times New Roman" w:hAnsi="Times New Roman" w:cs="Times New Roman"/>
          <w:sz w:val="28"/>
          <w:szCs w:val="28"/>
        </w:rPr>
        <w:t xml:space="preserve">г) цель проверки (определение законности деятельности </w:t>
      </w:r>
      <w:r>
        <w:rPr>
          <w:rFonts w:ascii="Times New Roman" w:hAnsi="Times New Roman" w:cs="Times New Roman"/>
          <w:sz w:val="28"/>
          <w:szCs w:val="28"/>
        </w:rPr>
        <w:t>Объединения</w:t>
      </w:r>
      <w:r w:rsidRPr="002248DA">
        <w:rPr>
          <w:rFonts w:ascii="Times New Roman" w:hAnsi="Times New Roman" w:cs="Times New Roman"/>
          <w:sz w:val="28"/>
          <w:szCs w:val="28"/>
        </w:rPr>
        <w:t xml:space="preserve">, установление достоверности бухгалтерской и иной документации, ее соответствия законодательству Российской Федерации, др.); </w:t>
      </w:r>
    </w:p>
    <w:p w:rsidR="002248DA" w:rsidRPr="002248DA" w:rsidRDefault="002248DA" w:rsidP="002248DA">
      <w:pPr>
        <w:pStyle w:val="ConsPlusNonformat"/>
        <w:ind w:firstLine="567"/>
        <w:jc w:val="both"/>
        <w:rPr>
          <w:rFonts w:ascii="Times New Roman" w:hAnsi="Times New Roman" w:cs="Times New Roman"/>
          <w:sz w:val="28"/>
          <w:szCs w:val="28"/>
        </w:rPr>
      </w:pPr>
      <w:r w:rsidRPr="002248DA">
        <w:rPr>
          <w:rFonts w:ascii="Times New Roman" w:hAnsi="Times New Roman" w:cs="Times New Roman"/>
          <w:sz w:val="28"/>
          <w:szCs w:val="28"/>
        </w:rPr>
        <w:t xml:space="preserve">д) объект проверки (определенная деятельность </w:t>
      </w:r>
      <w:r>
        <w:rPr>
          <w:rFonts w:ascii="Times New Roman" w:hAnsi="Times New Roman" w:cs="Times New Roman"/>
          <w:sz w:val="28"/>
          <w:szCs w:val="28"/>
        </w:rPr>
        <w:t>Объединения</w:t>
      </w:r>
      <w:r w:rsidRPr="002248DA">
        <w:rPr>
          <w:rFonts w:ascii="Times New Roman" w:hAnsi="Times New Roman" w:cs="Times New Roman"/>
          <w:sz w:val="28"/>
          <w:szCs w:val="28"/>
        </w:rPr>
        <w:t xml:space="preserve">, финансовая и хозяйственная документация, включая бухгалтерскую и статистическую отчетность, др.); </w:t>
      </w:r>
    </w:p>
    <w:p w:rsidR="002248DA" w:rsidRPr="002248DA" w:rsidRDefault="002248DA" w:rsidP="002248DA">
      <w:pPr>
        <w:pStyle w:val="ConsPlusNonformat"/>
        <w:ind w:firstLine="567"/>
        <w:jc w:val="both"/>
        <w:rPr>
          <w:rFonts w:ascii="Times New Roman" w:hAnsi="Times New Roman" w:cs="Times New Roman"/>
          <w:sz w:val="28"/>
          <w:szCs w:val="28"/>
        </w:rPr>
      </w:pPr>
      <w:r w:rsidRPr="002248DA">
        <w:rPr>
          <w:rFonts w:ascii="Times New Roman" w:hAnsi="Times New Roman" w:cs="Times New Roman"/>
          <w:sz w:val="28"/>
          <w:szCs w:val="28"/>
        </w:rPr>
        <w:t xml:space="preserve">е) перечень нормативно-правовых и иных документов, регулирующих деятельность </w:t>
      </w:r>
      <w:r>
        <w:rPr>
          <w:rFonts w:ascii="Times New Roman" w:hAnsi="Times New Roman" w:cs="Times New Roman"/>
          <w:sz w:val="28"/>
          <w:szCs w:val="28"/>
        </w:rPr>
        <w:t>Объединения</w:t>
      </w:r>
      <w:r w:rsidRPr="002248DA">
        <w:rPr>
          <w:rFonts w:ascii="Times New Roman" w:hAnsi="Times New Roman" w:cs="Times New Roman"/>
          <w:sz w:val="28"/>
          <w:szCs w:val="28"/>
        </w:rPr>
        <w:t xml:space="preserve">, которые были использованы при проведении проверки. </w:t>
      </w:r>
    </w:p>
    <w:p w:rsidR="002248DA" w:rsidRPr="002248DA" w:rsidRDefault="002248DA" w:rsidP="002248DA">
      <w:pPr>
        <w:pStyle w:val="ConsPlusNonformat"/>
        <w:ind w:firstLine="567"/>
        <w:jc w:val="both"/>
        <w:rPr>
          <w:rFonts w:ascii="Times New Roman" w:hAnsi="Times New Roman" w:cs="Times New Roman"/>
          <w:sz w:val="28"/>
          <w:szCs w:val="28"/>
        </w:rPr>
      </w:pPr>
      <w:r w:rsidRPr="002248DA">
        <w:rPr>
          <w:rFonts w:ascii="Times New Roman" w:hAnsi="Times New Roman" w:cs="Times New Roman"/>
          <w:sz w:val="28"/>
          <w:szCs w:val="28"/>
        </w:rPr>
        <w:t xml:space="preserve">Аналитическая часть должна содержать объективную оценку состояния проверяемого объекта и включать в себя: </w:t>
      </w:r>
    </w:p>
    <w:p w:rsidR="002248DA" w:rsidRPr="002248DA" w:rsidRDefault="002248DA" w:rsidP="002248DA">
      <w:pPr>
        <w:pStyle w:val="ConsPlusNonformat"/>
        <w:ind w:firstLine="567"/>
        <w:jc w:val="both"/>
        <w:rPr>
          <w:rFonts w:ascii="Times New Roman" w:hAnsi="Times New Roman" w:cs="Times New Roman"/>
          <w:sz w:val="28"/>
          <w:szCs w:val="28"/>
        </w:rPr>
      </w:pPr>
      <w:r w:rsidRPr="002248DA">
        <w:rPr>
          <w:rFonts w:ascii="Times New Roman" w:hAnsi="Times New Roman" w:cs="Times New Roman"/>
          <w:sz w:val="28"/>
          <w:szCs w:val="28"/>
        </w:rPr>
        <w:t xml:space="preserve">а) общие результаты проверки документации бухгалтерского учета и отчетности и иной документации финансово-хозяйственной деятельности </w:t>
      </w:r>
      <w:r>
        <w:rPr>
          <w:rFonts w:ascii="Times New Roman" w:hAnsi="Times New Roman" w:cs="Times New Roman"/>
          <w:sz w:val="28"/>
          <w:szCs w:val="28"/>
        </w:rPr>
        <w:t>Объединения</w:t>
      </w:r>
      <w:r w:rsidRPr="002248DA">
        <w:rPr>
          <w:rFonts w:ascii="Times New Roman" w:hAnsi="Times New Roman" w:cs="Times New Roman"/>
          <w:sz w:val="28"/>
          <w:szCs w:val="28"/>
        </w:rPr>
        <w:t xml:space="preserve">; </w:t>
      </w:r>
    </w:p>
    <w:p w:rsidR="002248DA" w:rsidRPr="002248DA" w:rsidRDefault="002248DA" w:rsidP="002248DA">
      <w:pPr>
        <w:pStyle w:val="ConsPlusNonformat"/>
        <w:ind w:firstLine="567"/>
        <w:jc w:val="both"/>
        <w:rPr>
          <w:rFonts w:ascii="Times New Roman" w:hAnsi="Times New Roman" w:cs="Times New Roman"/>
          <w:sz w:val="28"/>
          <w:szCs w:val="28"/>
        </w:rPr>
      </w:pPr>
      <w:r w:rsidRPr="002248DA">
        <w:rPr>
          <w:rFonts w:ascii="Times New Roman" w:hAnsi="Times New Roman" w:cs="Times New Roman"/>
          <w:sz w:val="28"/>
          <w:szCs w:val="28"/>
        </w:rPr>
        <w:t xml:space="preserve">б) общие результаты проверки соблюдения требований законодательства Российской Федерации при совершении финансово-хозяйственных операций. </w:t>
      </w:r>
    </w:p>
    <w:p w:rsidR="002248DA" w:rsidRPr="002248DA" w:rsidRDefault="002248DA" w:rsidP="002248DA">
      <w:pPr>
        <w:pStyle w:val="ConsPlusNonformat"/>
        <w:ind w:firstLine="567"/>
        <w:jc w:val="both"/>
        <w:rPr>
          <w:rFonts w:ascii="Times New Roman" w:hAnsi="Times New Roman" w:cs="Times New Roman"/>
          <w:sz w:val="28"/>
          <w:szCs w:val="28"/>
        </w:rPr>
      </w:pPr>
      <w:r w:rsidRPr="002248DA">
        <w:rPr>
          <w:rFonts w:ascii="Times New Roman" w:hAnsi="Times New Roman" w:cs="Times New Roman"/>
          <w:sz w:val="28"/>
          <w:szCs w:val="28"/>
        </w:rPr>
        <w:t xml:space="preserve">Итоговая часть </w:t>
      </w:r>
      <w:r>
        <w:rPr>
          <w:rFonts w:ascii="Times New Roman" w:hAnsi="Times New Roman" w:cs="Times New Roman"/>
          <w:sz w:val="28"/>
          <w:szCs w:val="28"/>
        </w:rPr>
        <w:t>отчета</w:t>
      </w:r>
      <w:r w:rsidRPr="002248DA">
        <w:rPr>
          <w:rFonts w:ascii="Times New Roman" w:hAnsi="Times New Roman" w:cs="Times New Roman"/>
          <w:sz w:val="28"/>
          <w:szCs w:val="28"/>
        </w:rPr>
        <w:t xml:space="preserve"> Ревизионной комиссии </w:t>
      </w:r>
      <w:r>
        <w:rPr>
          <w:rFonts w:ascii="Times New Roman" w:hAnsi="Times New Roman" w:cs="Times New Roman"/>
          <w:sz w:val="28"/>
          <w:szCs w:val="28"/>
        </w:rPr>
        <w:t>Объединения</w:t>
      </w:r>
      <w:r w:rsidRPr="002248DA">
        <w:rPr>
          <w:rFonts w:ascii="Times New Roman" w:hAnsi="Times New Roman" w:cs="Times New Roman"/>
          <w:sz w:val="28"/>
          <w:szCs w:val="28"/>
        </w:rPr>
        <w:t xml:space="preserve"> представляет собой аргументированные выводы Ревизионной комиссии и должна содержать: </w:t>
      </w:r>
    </w:p>
    <w:p w:rsidR="002248DA" w:rsidRPr="002248DA" w:rsidRDefault="002248DA" w:rsidP="002248DA">
      <w:pPr>
        <w:pStyle w:val="ConsPlusNonformat"/>
        <w:ind w:firstLine="567"/>
        <w:jc w:val="both"/>
        <w:rPr>
          <w:rFonts w:ascii="Times New Roman" w:hAnsi="Times New Roman" w:cs="Times New Roman"/>
          <w:sz w:val="28"/>
          <w:szCs w:val="28"/>
        </w:rPr>
      </w:pPr>
      <w:r w:rsidRPr="002248DA">
        <w:rPr>
          <w:rFonts w:ascii="Times New Roman" w:hAnsi="Times New Roman" w:cs="Times New Roman"/>
          <w:sz w:val="28"/>
          <w:szCs w:val="28"/>
        </w:rPr>
        <w:t xml:space="preserve">а) подтверждение достоверности данных, содержащихся в отчетах, и иных финансовых документах </w:t>
      </w:r>
      <w:r>
        <w:rPr>
          <w:rFonts w:ascii="Times New Roman" w:hAnsi="Times New Roman" w:cs="Times New Roman"/>
          <w:sz w:val="28"/>
          <w:szCs w:val="28"/>
        </w:rPr>
        <w:t>Объединения</w:t>
      </w:r>
      <w:r w:rsidRPr="002248DA">
        <w:rPr>
          <w:rFonts w:ascii="Times New Roman" w:hAnsi="Times New Roman" w:cs="Times New Roman"/>
          <w:sz w:val="28"/>
          <w:szCs w:val="28"/>
        </w:rPr>
        <w:t xml:space="preserve">; </w:t>
      </w:r>
    </w:p>
    <w:p w:rsidR="002248DA" w:rsidRPr="002248DA" w:rsidRDefault="002248DA" w:rsidP="002248DA">
      <w:pPr>
        <w:pStyle w:val="ConsPlusNonformat"/>
        <w:ind w:firstLine="567"/>
        <w:jc w:val="both"/>
        <w:rPr>
          <w:rFonts w:ascii="Times New Roman" w:hAnsi="Times New Roman" w:cs="Times New Roman"/>
          <w:sz w:val="28"/>
          <w:szCs w:val="28"/>
        </w:rPr>
      </w:pPr>
      <w:r w:rsidRPr="002248DA">
        <w:rPr>
          <w:rFonts w:ascii="Times New Roman" w:hAnsi="Times New Roman" w:cs="Times New Roman"/>
          <w:sz w:val="28"/>
          <w:szCs w:val="28"/>
        </w:rPr>
        <w:t xml:space="preserve">б) информацию о фактах нарушения установленных законодательством Российской Федерации порядка ведения бухгалтерского учета и </w:t>
      </w:r>
      <w:r w:rsidRPr="002248DA">
        <w:rPr>
          <w:rFonts w:ascii="Times New Roman" w:hAnsi="Times New Roman" w:cs="Times New Roman"/>
          <w:sz w:val="28"/>
          <w:szCs w:val="28"/>
        </w:rPr>
        <w:lastRenderedPageBreak/>
        <w:t xml:space="preserve">представления финансовой отчетности. </w:t>
      </w:r>
    </w:p>
    <w:p w:rsidR="002248DA" w:rsidRPr="002248DA" w:rsidRDefault="002248DA" w:rsidP="002248DA">
      <w:pPr>
        <w:pStyle w:val="ConsPlusNonformat"/>
        <w:ind w:firstLine="567"/>
        <w:jc w:val="both"/>
        <w:rPr>
          <w:rFonts w:ascii="Times New Roman" w:hAnsi="Times New Roman" w:cs="Times New Roman"/>
          <w:sz w:val="28"/>
          <w:szCs w:val="28"/>
        </w:rPr>
      </w:pPr>
      <w:r w:rsidRPr="002248DA">
        <w:rPr>
          <w:rFonts w:ascii="Times New Roman" w:hAnsi="Times New Roman" w:cs="Times New Roman"/>
          <w:sz w:val="28"/>
          <w:szCs w:val="28"/>
        </w:rPr>
        <w:t xml:space="preserve">в) рекомендации и предложения по устранению причин и последствий нарушений законодательства Российской Федерации, Устава и внутренних документов </w:t>
      </w:r>
      <w:r>
        <w:rPr>
          <w:rFonts w:ascii="Times New Roman" w:hAnsi="Times New Roman" w:cs="Times New Roman"/>
          <w:sz w:val="28"/>
          <w:szCs w:val="28"/>
        </w:rPr>
        <w:t>Объединения</w:t>
      </w:r>
      <w:r w:rsidRPr="002248DA">
        <w:rPr>
          <w:rFonts w:ascii="Times New Roman" w:hAnsi="Times New Roman" w:cs="Times New Roman"/>
          <w:sz w:val="28"/>
          <w:szCs w:val="28"/>
        </w:rPr>
        <w:t xml:space="preserve">. </w:t>
      </w:r>
    </w:p>
    <w:p w:rsidR="002248DA" w:rsidRPr="002248DA" w:rsidRDefault="002248DA" w:rsidP="002248DA">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Отчет</w:t>
      </w:r>
      <w:r w:rsidRPr="002248DA">
        <w:rPr>
          <w:rFonts w:ascii="Times New Roman" w:hAnsi="Times New Roman" w:cs="Times New Roman"/>
          <w:sz w:val="28"/>
          <w:szCs w:val="28"/>
        </w:rPr>
        <w:t xml:space="preserve"> Ревизионной комиссии  составляется в  трех экземплярах не позднее  десяти дней с момента окончания проведения проверки и подписывается на заседании Ревизионной комиссии, проводимом по итогам проверки, всеми членами Ревизионной комиссии и привлеченными к проверке специалистами-экспертами. Заключение (акт) должно иметь отметку о том, что Директор и главный бухгалтер </w:t>
      </w:r>
      <w:r>
        <w:rPr>
          <w:rFonts w:ascii="Times New Roman" w:hAnsi="Times New Roman" w:cs="Times New Roman"/>
          <w:sz w:val="28"/>
          <w:szCs w:val="28"/>
        </w:rPr>
        <w:t>Объединения</w:t>
      </w:r>
      <w:r w:rsidRPr="002248DA">
        <w:rPr>
          <w:rFonts w:ascii="Times New Roman" w:hAnsi="Times New Roman" w:cs="Times New Roman"/>
          <w:sz w:val="28"/>
          <w:szCs w:val="28"/>
        </w:rPr>
        <w:t xml:space="preserve"> ознакомлены с ним. </w:t>
      </w:r>
    </w:p>
    <w:p w:rsidR="002248DA" w:rsidRPr="002248DA" w:rsidRDefault="002248DA" w:rsidP="002248DA">
      <w:pPr>
        <w:pStyle w:val="ConsPlusNonformat"/>
        <w:ind w:firstLine="567"/>
        <w:jc w:val="both"/>
        <w:rPr>
          <w:rFonts w:ascii="Times New Roman" w:hAnsi="Times New Roman" w:cs="Times New Roman"/>
          <w:sz w:val="28"/>
          <w:szCs w:val="28"/>
        </w:rPr>
      </w:pPr>
      <w:r w:rsidRPr="002248DA">
        <w:rPr>
          <w:rFonts w:ascii="Times New Roman" w:hAnsi="Times New Roman" w:cs="Times New Roman"/>
          <w:sz w:val="28"/>
          <w:szCs w:val="28"/>
        </w:rPr>
        <w:t xml:space="preserve">В случае возникновения разногласий между членами Ревизионной комиссии по тому или иному вопросу, </w:t>
      </w:r>
      <w:r>
        <w:rPr>
          <w:rFonts w:ascii="Times New Roman" w:hAnsi="Times New Roman" w:cs="Times New Roman"/>
          <w:sz w:val="28"/>
          <w:szCs w:val="28"/>
        </w:rPr>
        <w:t>отчет</w:t>
      </w:r>
      <w:r w:rsidRPr="002248DA">
        <w:rPr>
          <w:rFonts w:ascii="Times New Roman" w:hAnsi="Times New Roman" w:cs="Times New Roman"/>
          <w:sz w:val="28"/>
          <w:szCs w:val="28"/>
        </w:rPr>
        <w:t xml:space="preserve"> Ревизионной комиссии подписывается с разногласиями (замечаниями), которые могут быть изложены в особом мнении члена Ревизионной комиссии. К </w:t>
      </w:r>
      <w:r>
        <w:rPr>
          <w:rFonts w:ascii="Times New Roman" w:hAnsi="Times New Roman" w:cs="Times New Roman"/>
          <w:sz w:val="28"/>
          <w:szCs w:val="28"/>
        </w:rPr>
        <w:t>отчету</w:t>
      </w:r>
      <w:r w:rsidRPr="002248DA">
        <w:rPr>
          <w:rFonts w:ascii="Times New Roman" w:hAnsi="Times New Roman" w:cs="Times New Roman"/>
          <w:sz w:val="28"/>
          <w:szCs w:val="28"/>
        </w:rPr>
        <w:t xml:space="preserve"> Ревизионной комиссии прилагается особое мнение за подписью члена Ревизионной комиссии или специалиста-эксперта. </w:t>
      </w:r>
    </w:p>
    <w:p w:rsidR="005558D4" w:rsidRPr="009C02FE" w:rsidRDefault="00F47480" w:rsidP="00F47480">
      <w:pPr>
        <w:pStyle w:val="a3"/>
        <w:widowControl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6.4. </w:t>
      </w:r>
      <w:r w:rsidR="005558D4" w:rsidRPr="009C02FE">
        <w:rPr>
          <w:rFonts w:ascii="Times New Roman" w:hAnsi="Times New Roman"/>
          <w:sz w:val="28"/>
          <w:szCs w:val="28"/>
        </w:rPr>
        <w:t xml:space="preserve">Отчеты </w:t>
      </w:r>
      <w:r>
        <w:rPr>
          <w:rFonts w:ascii="Times New Roman" w:hAnsi="Times New Roman"/>
          <w:sz w:val="28"/>
          <w:szCs w:val="28"/>
        </w:rPr>
        <w:t xml:space="preserve">и иные документы </w:t>
      </w:r>
      <w:r w:rsidR="005558D4" w:rsidRPr="009C02FE">
        <w:rPr>
          <w:rFonts w:ascii="Times New Roman" w:hAnsi="Times New Roman"/>
          <w:sz w:val="28"/>
          <w:szCs w:val="28"/>
        </w:rPr>
        <w:t>Ревизионной комиссии подлежат хранению в Объединени</w:t>
      </w:r>
      <w:r w:rsidR="003178B6">
        <w:rPr>
          <w:rFonts w:ascii="Times New Roman" w:hAnsi="Times New Roman"/>
          <w:sz w:val="28"/>
          <w:szCs w:val="28"/>
        </w:rPr>
        <w:t>и</w:t>
      </w:r>
      <w:r w:rsidR="005558D4" w:rsidRPr="009C02FE">
        <w:rPr>
          <w:rFonts w:ascii="Times New Roman" w:hAnsi="Times New Roman"/>
          <w:sz w:val="28"/>
          <w:szCs w:val="28"/>
        </w:rPr>
        <w:t>.</w:t>
      </w:r>
    </w:p>
    <w:p w:rsidR="005558D4" w:rsidRPr="009C02FE" w:rsidRDefault="005558D4" w:rsidP="009C02FE">
      <w:pPr>
        <w:widowControl w:val="0"/>
        <w:autoSpaceDE w:val="0"/>
        <w:autoSpaceDN w:val="0"/>
        <w:adjustRightInd w:val="0"/>
        <w:spacing w:after="0" w:line="240" w:lineRule="auto"/>
        <w:ind w:firstLine="567"/>
        <w:jc w:val="both"/>
        <w:rPr>
          <w:rFonts w:ascii="Times New Roman" w:hAnsi="Times New Roman"/>
          <w:sz w:val="28"/>
          <w:szCs w:val="28"/>
        </w:rPr>
      </w:pPr>
    </w:p>
    <w:p w:rsidR="005558D4" w:rsidRPr="009C02FE" w:rsidRDefault="00F47480" w:rsidP="00F47480">
      <w:pPr>
        <w:pStyle w:val="a3"/>
        <w:widowControl w:val="0"/>
        <w:autoSpaceDE w:val="0"/>
        <w:autoSpaceDN w:val="0"/>
        <w:adjustRightInd w:val="0"/>
        <w:spacing w:after="0" w:line="240" w:lineRule="auto"/>
        <w:ind w:left="0"/>
        <w:jc w:val="center"/>
        <w:rPr>
          <w:rFonts w:ascii="Times New Roman" w:hAnsi="Times New Roman"/>
          <w:b/>
          <w:sz w:val="28"/>
          <w:szCs w:val="28"/>
        </w:rPr>
      </w:pPr>
      <w:r>
        <w:rPr>
          <w:rFonts w:ascii="Times New Roman" w:hAnsi="Times New Roman"/>
          <w:b/>
          <w:sz w:val="28"/>
          <w:szCs w:val="28"/>
        </w:rPr>
        <w:t xml:space="preserve">7. </w:t>
      </w:r>
      <w:r w:rsidR="005558D4" w:rsidRPr="009C02FE">
        <w:rPr>
          <w:rFonts w:ascii="Times New Roman" w:hAnsi="Times New Roman"/>
          <w:b/>
          <w:sz w:val="28"/>
          <w:szCs w:val="28"/>
        </w:rPr>
        <w:t>Ответственно</w:t>
      </w:r>
      <w:r>
        <w:rPr>
          <w:rFonts w:ascii="Times New Roman" w:hAnsi="Times New Roman"/>
          <w:b/>
          <w:sz w:val="28"/>
          <w:szCs w:val="28"/>
        </w:rPr>
        <w:t>сть членов Ревизионной комиссии</w:t>
      </w:r>
    </w:p>
    <w:p w:rsidR="005558D4" w:rsidRPr="009C02FE" w:rsidRDefault="005558D4" w:rsidP="009C02FE">
      <w:pPr>
        <w:widowControl w:val="0"/>
        <w:autoSpaceDE w:val="0"/>
        <w:autoSpaceDN w:val="0"/>
        <w:adjustRightInd w:val="0"/>
        <w:spacing w:after="0" w:line="240" w:lineRule="auto"/>
        <w:ind w:firstLine="567"/>
        <w:jc w:val="both"/>
        <w:rPr>
          <w:rFonts w:ascii="Times New Roman" w:hAnsi="Times New Roman"/>
          <w:sz w:val="28"/>
          <w:szCs w:val="28"/>
        </w:rPr>
      </w:pPr>
    </w:p>
    <w:p w:rsidR="005558D4" w:rsidRPr="009C02FE" w:rsidRDefault="00F47480" w:rsidP="00F47480">
      <w:pPr>
        <w:pStyle w:val="a3"/>
        <w:widowControl w:val="0"/>
        <w:autoSpaceDE w:val="0"/>
        <w:autoSpaceDN w:val="0"/>
        <w:adjustRightInd w:val="0"/>
        <w:spacing w:after="0" w:line="240" w:lineRule="auto"/>
        <w:ind w:left="0" w:firstLine="567"/>
        <w:jc w:val="both"/>
        <w:rPr>
          <w:rFonts w:ascii="Times New Roman" w:hAnsi="Times New Roman"/>
          <w:strike/>
          <w:sz w:val="28"/>
          <w:szCs w:val="28"/>
        </w:rPr>
      </w:pPr>
      <w:r>
        <w:rPr>
          <w:rFonts w:ascii="Times New Roman" w:hAnsi="Times New Roman"/>
          <w:sz w:val="28"/>
          <w:szCs w:val="28"/>
        </w:rPr>
        <w:t xml:space="preserve">7.1. </w:t>
      </w:r>
      <w:r w:rsidR="005558D4" w:rsidRPr="009C02FE">
        <w:rPr>
          <w:rFonts w:ascii="Times New Roman" w:hAnsi="Times New Roman"/>
          <w:sz w:val="28"/>
          <w:szCs w:val="28"/>
        </w:rPr>
        <w:t>Члены Ревизионной комиссии несут ответственность в соответствии с действующим законодательством Российской Федерации, локальными актами Объединения за достоверность результатов проводимых ими ревизий и проверок, представляемых отчетов</w:t>
      </w:r>
      <w:r w:rsidR="005558D4" w:rsidRPr="009C02FE">
        <w:rPr>
          <w:rFonts w:ascii="Times New Roman" w:hAnsi="Times New Roman"/>
          <w:strike/>
          <w:sz w:val="28"/>
          <w:szCs w:val="28"/>
        </w:rPr>
        <w:t>.</w:t>
      </w:r>
    </w:p>
    <w:p w:rsidR="005558D4" w:rsidRPr="009C02FE" w:rsidRDefault="00F47480" w:rsidP="00F47480">
      <w:pPr>
        <w:pStyle w:val="a3"/>
        <w:widowControl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7.2. </w:t>
      </w:r>
      <w:r w:rsidR="005558D4" w:rsidRPr="009C02FE">
        <w:rPr>
          <w:rFonts w:ascii="Times New Roman" w:hAnsi="Times New Roman"/>
          <w:sz w:val="28"/>
          <w:szCs w:val="28"/>
        </w:rPr>
        <w:t>По результатам проверки, проведенной Ревизионной комиссией, по решению Общего собрания может быть проведена независимая экспертиза работы Ревизионной комиссии с привлечением аудиторской организации.</w:t>
      </w:r>
    </w:p>
    <w:p w:rsidR="005558D4" w:rsidRPr="009C02FE" w:rsidRDefault="005558D4" w:rsidP="009C02FE">
      <w:pPr>
        <w:widowControl w:val="0"/>
        <w:autoSpaceDE w:val="0"/>
        <w:autoSpaceDN w:val="0"/>
        <w:adjustRightInd w:val="0"/>
        <w:spacing w:after="0" w:line="240" w:lineRule="auto"/>
        <w:ind w:firstLine="567"/>
        <w:jc w:val="both"/>
        <w:rPr>
          <w:rFonts w:ascii="Times New Roman" w:hAnsi="Times New Roman"/>
          <w:sz w:val="28"/>
          <w:szCs w:val="28"/>
        </w:rPr>
      </w:pPr>
    </w:p>
    <w:p w:rsidR="005558D4" w:rsidRPr="00F47480" w:rsidRDefault="00F47480" w:rsidP="00F47480">
      <w:pPr>
        <w:pStyle w:val="a3"/>
        <w:widowControl w:val="0"/>
        <w:autoSpaceDE w:val="0"/>
        <w:autoSpaceDN w:val="0"/>
        <w:adjustRightInd w:val="0"/>
        <w:spacing w:after="0" w:line="240" w:lineRule="auto"/>
        <w:ind w:left="0"/>
        <w:jc w:val="center"/>
        <w:rPr>
          <w:rFonts w:ascii="Times New Roman" w:hAnsi="Times New Roman"/>
          <w:b/>
          <w:sz w:val="28"/>
          <w:szCs w:val="28"/>
        </w:rPr>
      </w:pPr>
      <w:r w:rsidRPr="00F47480">
        <w:rPr>
          <w:rFonts w:ascii="Times New Roman" w:hAnsi="Times New Roman"/>
          <w:b/>
          <w:sz w:val="28"/>
          <w:szCs w:val="28"/>
        </w:rPr>
        <w:t xml:space="preserve">8. </w:t>
      </w:r>
      <w:r w:rsidR="005558D4" w:rsidRPr="00F47480">
        <w:rPr>
          <w:rFonts w:ascii="Times New Roman" w:hAnsi="Times New Roman"/>
          <w:b/>
          <w:sz w:val="28"/>
          <w:szCs w:val="28"/>
        </w:rPr>
        <w:t>Обеспечение де</w:t>
      </w:r>
      <w:r w:rsidRPr="00F47480">
        <w:rPr>
          <w:rFonts w:ascii="Times New Roman" w:hAnsi="Times New Roman"/>
          <w:b/>
          <w:sz w:val="28"/>
          <w:szCs w:val="28"/>
        </w:rPr>
        <w:t>ятельности Ревизионной комиссии</w:t>
      </w:r>
    </w:p>
    <w:p w:rsidR="005558D4" w:rsidRPr="009C02FE" w:rsidRDefault="005558D4" w:rsidP="009C02FE">
      <w:pPr>
        <w:pStyle w:val="a3"/>
        <w:widowControl w:val="0"/>
        <w:autoSpaceDE w:val="0"/>
        <w:autoSpaceDN w:val="0"/>
        <w:adjustRightInd w:val="0"/>
        <w:spacing w:after="0" w:line="240" w:lineRule="auto"/>
        <w:ind w:left="0" w:firstLine="567"/>
        <w:jc w:val="both"/>
        <w:rPr>
          <w:rFonts w:ascii="Times New Roman" w:hAnsi="Times New Roman"/>
          <w:b/>
          <w:color w:val="FF0000"/>
          <w:sz w:val="28"/>
          <w:szCs w:val="28"/>
        </w:rPr>
      </w:pPr>
    </w:p>
    <w:p w:rsidR="005558D4" w:rsidRPr="00294CB6" w:rsidRDefault="00F47480" w:rsidP="00F97D42">
      <w:pPr>
        <w:pStyle w:val="a3"/>
        <w:widowControl w:val="0"/>
        <w:autoSpaceDE w:val="0"/>
        <w:autoSpaceDN w:val="0"/>
        <w:adjustRightInd w:val="0"/>
        <w:spacing w:after="0" w:line="240" w:lineRule="auto"/>
        <w:ind w:left="0" w:firstLine="567"/>
        <w:jc w:val="both"/>
        <w:rPr>
          <w:rFonts w:ascii="Times New Roman" w:hAnsi="Times New Roman"/>
          <w:sz w:val="28"/>
          <w:szCs w:val="28"/>
        </w:rPr>
      </w:pPr>
      <w:r w:rsidRPr="00294CB6">
        <w:rPr>
          <w:rFonts w:ascii="Times New Roman" w:hAnsi="Times New Roman"/>
          <w:sz w:val="28"/>
          <w:szCs w:val="28"/>
        </w:rPr>
        <w:t xml:space="preserve">8.1. </w:t>
      </w:r>
      <w:r w:rsidR="005558D4" w:rsidRPr="00294CB6">
        <w:rPr>
          <w:rFonts w:ascii="Times New Roman" w:hAnsi="Times New Roman"/>
          <w:sz w:val="28"/>
          <w:szCs w:val="28"/>
        </w:rPr>
        <w:t>По решению Наблюдательного Совета членам Ревизионной комиссии в период исполнения ими своих обязанностей мо</w:t>
      </w:r>
      <w:r w:rsidR="00B0350A" w:rsidRPr="00294CB6">
        <w:rPr>
          <w:rFonts w:ascii="Times New Roman" w:hAnsi="Times New Roman"/>
          <w:sz w:val="28"/>
          <w:szCs w:val="28"/>
        </w:rPr>
        <w:t>гут</w:t>
      </w:r>
      <w:r w:rsidR="005558D4" w:rsidRPr="00294CB6">
        <w:rPr>
          <w:rFonts w:ascii="Times New Roman" w:hAnsi="Times New Roman"/>
          <w:sz w:val="28"/>
          <w:szCs w:val="28"/>
        </w:rPr>
        <w:t xml:space="preserve"> </w:t>
      </w:r>
      <w:r w:rsidR="00B0350A" w:rsidRPr="00294CB6">
        <w:rPr>
          <w:rFonts w:ascii="Times New Roman" w:hAnsi="Times New Roman"/>
          <w:sz w:val="28"/>
          <w:szCs w:val="28"/>
        </w:rPr>
        <w:t>о</w:t>
      </w:r>
      <w:r w:rsidR="005558D4" w:rsidRPr="00294CB6">
        <w:rPr>
          <w:rFonts w:ascii="Times New Roman" w:hAnsi="Times New Roman"/>
          <w:sz w:val="28"/>
          <w:szCs w:val="28"/>
        </w:rPr>
        <w:t xml:space="preserve">плачиваться </w:t>
      </w:r>
      <w:r w:rsidR="00B0350A" w:rsidRPr="00294CB6">
        <w:rPr>
          <w:rFonts w:ascii="Times New Roman" w:hAnsi="Times New Roman"/>
          <w:sz w:val="28"/>
          <w:szCs w:val="28"/>
        </w:rPr>
        <w:t xml:space="preserve">компенсационные </w:t>
      </w:r>
      <w:r w:rsidR="005558D4" w:rsidRPr="00294CB6">
        <w:rPr>
          <w:rFonts w:ascii="Times New Roman" w:hAnsi="Times New Roman"/>
          <w:sz w:val="28"/>
          <w:szCs w:val="28"/>
        </w:rPr>
        <w:t xml:space="preserve">расходы, связанные с выполнением своих обязанностей, если иное не предусмотрено </w:t>
      </w:r>
      <w:r w:rsidR="00364D09" w:rsidRPr="00294CB6">
        <w:rPr>
          <w:rFonts w:ascii="Times New Roman" w:hAnsi="Times New Roman"/>
          <w:sz w:val="28"/>
          <w:szCs w:val="28"/>
        </w:rPr>
        <w:t>з</w:t>
      </w:r>
      <w:r w:rsidR="005558D4" w:rsidRPr="00294CB6">
        <w:rPr>
          <w:rFonts w:ascii="Times New Roman" w:hAnsi="Times New Roman"/>
          <w:sz w:val="28"/>
          <w:szCs w:val="28"/>
        </w:rPr>
        <w:t xml:space="preserve">аконодательством Российской Федерации. Размеры </w:t>
      </w:r>
      <w:r w:rsidR="00B0350A" w:rsidRPr="00294CB6">
        <w:rPr>
          <w:rFonts w:ascii="Times New Roman" w:hAnsi="Times New Roman"/>
          <w:sz w:val="28"/>
          <w:szCs w:val="28"/>
        </w:rPr>
        <w:t xml:space="preserve">выплат </w:t>
      </w:r>
      <w:r w:rsidR="005558D4" w:rsidRPr="00294CB6">
        <w:rPr>
          <w:rFonts w:ascii="Times New Roman" w:hAnsi="Times New Roman"/>
          <w:sz w:val="28"/>
          <w:szCs w:val="28"/>
        </w:rPr>
        <w:t>компенсаци</w:t>
      </w:r>
      <w:r w:rsidR="0013323F" w:rsidRPr="00294CB6">
        <w:rPr>
          <w:rFonts w:ascii="Times New Roman" w:hAnsi="Times New Roman"/>
          <w:sz w:val="28"/>
          <w:szCs w:val="28"/>
        </w:rPr>
        <w:t>й</w:t>
      </w:r>
      <w:r w:rsidR="005558D4" w:rsidRPr="00294CB6">
        <w:rPr>
          <w:rFonts w:ascii="Times New Roman" w:hAnsi="Times New Roman"/>
          <w:sz w:val="28"/>
          <w:szCs w:val="28"/>
        </w:rPr>
        <w:t xml:space="preserve"> устанавливаются Наблюдательн</w:t>
      </w:r>
      <w:r w:rsidR="0013323F" w:rsidRPr="00294CB6">
        <w:rPr>
          <w:rFonts w:ascii="Times New Roman" w:hAnsi="Times New Roman"/>
          <w:sz w:val="28"/>
          <w:szCs w:val="28"/>
        </w:rPr>
        <w:t>ым</w:t>
      </w:r>
      <w:r w:rsidR="005558D4" w:rsidRPr="00294CB6">
        <w:rPr>
          <w:rFonts w:ascii="Times New Roman" w:hAnsi="Times New Roman"/>
          <w:sz w:val="28"/>
          <w:szCs w:val="28"/>
        </w:rPr>
        <w:t xml:space="preserve"> Совет</w:t>
      </w:r>
      <w:r w:rsidR="0013323F" w:rsidRPr="00294CB6">
        <w:rPr>
          <w:rFonts w:ascii="Times New Roman" w:hAnsi="Times New Roman"/>
          <w:sz w:val="28"/>
          <w:szCs w:val="28"/>
        </w:rPr>
        <w:t>ом</w:t>
      </w:r>
      <w:r w:rsidR="005558D4" w:rsidRPr="00294CB6">
        <w:rPr>
          <w:rFonts w:ascii="Times New Roman" w:hAnsi="Times New Roman"/>
          <w:sz w:val="28"/>
          <w:szCs w:val="28"/>
        </w:rPr>
        <w:t>, в зависимости от объема проделанной работы</w:t>
      </w:r>
      <w:r w:rsidR="00444697" w:rsidRPr="00294CB6">
        <w:rPr>
          <w:rFonts w:ascii="Times New Roman" w:hAnsi="Times New Roman"/>
          <w:sz w:val="28"/>
          <w:szCs w:val="28"/>
        </w:rPr>
        <w:t xml:space="preserve"> и отражаются в финансовом плане (бюджете) Объединения</w:t>
      </w:r>
      <w:r w:rsidR="005558D4" w:rsidRPr="00294CB6">
        <w:rPr>
          <w:rFonts w:ascii="Times New Roman" w:hAnsi="Times New Roman"/>
          <w:sz w:val="28"/>
          <w:szCs w:val="28"/>
        </w:rPr>
        <w:t>.</w:t>
      </w:r>
    </w:p>
    <w:p w:rsidR="005558D4" w:rsidRPr="00B0350A" w:rsidRDefault="0013323F" w:rsidP="00F97D42">
      <w:pPr>
        <w:widowControl w:val="0"/>
        <w:autoSpaceDE w:val="0"/>
        <w:autoSpaceDN w:val="0"/>
        <w:adjustRightInd w:val="0"/>
        <w:spacing w:after="0" w:line="240" w:lineRule="auto"/>
        <w:ind w:firstLine="567"/>
        <w:jc w:val="both"/>
        <w:rPr>
          <w:rFonts w:ascii="Times New Roman" w:hAnsi="Times New Roman"/>
          <w:sz w:val="28"/>
          <w:szCs w:val="28"/>
        </w:rPr>
      </w:pPr>
      <w:r w:rsidRPr="00B0350A">
        <w:rPr>
          <w:rFonts w:ascii="Times New Roman" w:hAnsi="Times New Roman"/>
          <w:sz w:val="28"/>
          <w:szCs w:val="28"/>
        </w:rPr>
        <w:t xml:space="preserve">8.2. </w:t>
      </w:r>
      <w:r w:rsidR="005558D4" w:rsidRPr="00B0350A">
        <w:rPr>
          <w:rFonts w:ascii="Times New Roman" w:hAnsi="Times New Roman"/>
          <w:sz w:val="28"/>
          <w:szCs w:val="28"/>
        </w:rPr>
        <w:t xml:space="preserve">Для обеспечения деятельности Ревизионной Комиссии ей предоставляются необходимые помещения, оргтехника и канцелярские принадлежности, средства связи, в пределах средств, выделяемых на эти цели </w:t>
      </w:r>
      <w:r w:rsidR="00364D09" w:rsidRPr="00B0350A">
        <w:rPr>
          <w:rFonts w:ascii="Times New Roman" w:hAnsi="Times New Roman"/>
          <w:sz w:val="28"/>
          <w:szCs w:val="28"/>
        </w:rPr>
        <w:t>Наблюдательным Советом Объединения</w:t>
      </w:r>
      <w:r w:rsidR="005558D4" w:rsidRPr="00B0350A">
        <w:rPr>
          <w:rFonts w:ascii="Times New Roman" w:hAnsi="Times New Roman"/>
          <w:sz w:val="28"/>
          <w:szCs w:val="28"/>
        </w:rPr>
        <w:t>.</w:t>
      </w:r>
    </w:p>
    <w:p w:rsidR="00242B30" w:rsidRDefault="00242B30" w:rsidP="00242B30">
      <w:pPr>
        <w:pStyle w:val="a3"/>
        <w:widowControl w:val="0"/>
        <w:autoSpaceDE w:val="0"/>
        <w:autoSpaceDN w:val="0"/>
        <w:adjustRightInd w:val="0"/>
        <w:spacing w:after="0" w:line="240" w:lineRule="auto"/>
        <w:jc w:val="both"/>
        <w:rPr>
          <w:rFonts w:ascii="Times New Roman" w:hAnsi="Times New Roman"/>
          <w:color w:val="FF0000"/>
          <w:sz w:val="28"/>
          <w:szCs w:val="28"/>
        </w:rPr>
      </w:pPr>
    </w:p>
    <w:p w:rsidR="0044146A" w:rsidRDefault="0044146A" w:rsidP="00065960">
      <w:pPr>
        <w:pStyle w:val="a3"/>
        <w:widowControl w:val="0"/>
        <w:autoSpaceDE w:val="0"/>
        <w:autoSpaceDN w:val="0"/>
        <w:adjustRightInd w:val="0"/>
        <w:spacing w:after="0" w:line="240" w:lineRule="auto"/>
        <w:ind w:left="0"/>
        <w:jc w:val="center"/>
        <w:rPr>
          <w:rFonts w:ascii="Times New Roman" w:hAnsi="Times New Roman"/>
          <w:b/>
          <w:sz w:val="28"/>
          <w:szCs w:val="28"/>
        </w:rPr>
      </w:pPr>
    </w:p>
    <w:p w:rsidR="00065960" w:rsidRDefault="00065960" w:rsidP="00065960">
      <w:pPr>
        <w:pStyle w:val="a3"/>
        <w:widowControl w:val="0"/>
        <w:autoSpaceDE w:val="0"/>
        <w:autoSpaceDN w:val="0"/>
        <w:adjustRightInd w:val="0"/>
        <w:spacing w:after="0" w:line="240" w:lineRule="auto"/>
        <w:ind w:left="0"/>
        <w:jc w:val="center"/>
        <w:rPr>
          <w:rFonts w:ascii="Times New Roman" w:hAnsi="Times New Roman"/>
          <w:b/>
          <w:sz w:val="28"/>
          <w:szCs w:val="28"/>
        </w:rPr>
      </w:pPr>
      <w:bookmarkStart w:id="0" w:name="_GoBack"/>
      <w:bookmarkEnd w:id="0"/>
      <w:r w:rsidRPr="00065960">
        <w:rPr>
          <w:rFonts w:ascii="Times New Roman" w:hAnsi="Times New Roman"/>
          <w:b/>
          <w:sz w:val="28"/>
          <w:szCs w:val="28"/>
        </w:rPr>
        <w:lastRenderedPageBreak/>
        <w:t>9. Досрочное прекращение полномочий члена</w:t>
      </w:r>
    </w:p>
    <w:p w:rsidR="00242B30" w:rsidRPr="00065960" w:rsidRDefault="00065960" w:rsidP="00065960">
      <w:pPr>
        <w:pStyle w:val="a3"/>
        <w:widowControl w:val="0"/>
        <w:autoSpaceDE w:val="0"/>
        <w:autoSpaceDN w:val="0"/>
        <w:adjustRightInd w:val="0"/>
        <w:spacing w:after="0" w:line="240" w:lineRule="auto"/>
        <w:ind w:left="0"/>
        <w:jc w:val="center"/>
        <w:rPr>
          <w:rFonts w:ascii="Times New Roman" w:hAnsi="Times New Roman"/>
          <w:b/>
          <w:sz w:val="28"/>
          <w:szCs w:val="28"/>
        </w:rPr>
      </w:pPr>
      <w:r w:rsidRPr="00065960">
        <w:rPr>
          <w:rFonts w:ascii="Times New Roman" w:hAnsi="Times New Roman"/>
          <w:b/>
          <w:sz w:val="28"/>
          <w:szCs w:val="28"/>
        </w:rPr>
        <w:t>Ревизионной комиссии</w:t>
      </w:r>
    </w:p>
    <w:p w:rsidR="00242B30" w:rsidRPr="009C02FE" w:rsidRDefault="00065960" w:rsidP="00C064A2">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9.1. </w:t>
      </w:r>
      <w:r w:rsidR="00242B30" w:rsidRPr="009C02FE">
        <w:rPr>
          <w:rFonts w:ascii="Times New Roman" w:hAnsi="Times New Roman" w:cs="Times New Roman"/>
          <w:sz w:val="28"/>
          <w:szCs w:val="28"/>
        </w:rPr>
        <w:t>Полномочия члена Ревизионной комиссии прекращаются досрочно в случаях:</w:t>
      </w:r>
    </w:p>
    <w:p w:rsidR="00242B30" w:rsidRPr="009C02FE" w:rsidRDefault="00242B30" w:rsidP="00C064A2">
      <w:pPr>
        <w:pStyle w:val="ConsPlusNonformat"/>
        <w:numPr>
          <w:ilvl w:val="0"/>
          <w:numId w:val="32"/>
        </w:numPr>
        <w:ind w:left="0" w:firstLine="567"/>
        <w:jc w:val="both"/>
        <w:rPr>
          <w:rFonts w:ascii="Times New Roman" w:hAnsi="Times New Roman" w:cs="Times New Roman"/>
          <w:sz w:val="28"/>
          <w:szCs w:val="28"/>
        </w:rPr>
      </w:pPr>
      <w:r w:rsidRPr="009C02FE">
        <w:rPr>
          <w:rFonts w:ascii="Times New Roman" w:hAnsi="Times New Roman" w:cs="Times New Roman"/>
          <w:sz w:val="28"/>
          <w:szCs w:val="28"/>
        </w:rPr>
        <w:t>физической невозможности исполнения обязанностей (смерть, признание безвестно отсутствующим, объявление умершим, признание недееспособным — в установленном законодательством Российской Федерации порядке);</w:t>
      </w:r>
    </w:p>
    <w:p w:rsidR="00242B30" w:rsidRPr="009C02FE" w:rsidRDefault="00242B30" w:rsidP="00C064A2">
      <w:pPr>
        <w:pStyle w:val="ConsPlusNonformat"/>
        <w:numPr>
          <w:ilvl w:val="0"/>
          <w:numId w:val="32"/>
        </w:numPr>
        <w:ind w:left="0" w:firstLine="567"/>
        <w:jc w:val="both"/>
        <w:rPr>
          <w:rFonts w:ascii="Times New Roman" w:hAnsi="Times New Roman" w:cs="Times New Roman"/>
          <w:sz w:val="28"/>
          <w:szCs w:val="28"/>
        </w:rPr>
      </w:pPr>
      <w:r w:rsidRPr="009C02FE">
        <w:rPr>
          <w:rFonts w:ascii="Times New Roman" w:hAnsi="Times New Roman" w:cs="Times New Roman"/>
          <w:sz w:val="28"/>
          <w:szCs w:val="28"/>
        </w:rPr>
        <w:t>добровольного сложения с себя полномочия члена Ревизионной комиссии, письменного уведомления об этом Объединения и принятия Общим собранием соответствующего решения;</w:t>
      </w:r>
    </w:p>
    <w:p w:rsidR="00242B30" w:rsidRPr="009C02FE" w:rsidRDefault="00242B30" w:rsidP="00C064A2">
      <w:pPr>
        <w:pStyle w:val="ConsPlusNonformat"/>
        <w:numPr>
          <w:ilvl w:val="0"/>
          <w:numId w:val="32"/>
        </w:numPr>
        <w:ind w:left="0" w:firstLine="567"/>
        <w:jc w:val="both"/>
        <w:rPr>
          <w:rFonts w:ascii="Times New Roman" w:hAnsi="Times New Roman" w:cs="Times New Roman"/>
          <w:sz w:val="28"/>
          <w:szCs w:val="28"/>
        </w:rPr>
      </w:pPr>
      <w:r w:rsidRPr="009C02FE">
        <w:rPr>
          <w:rFonts w:ascii="Times New Roman" w:hAnsi="Times New Roman" w:cs="Times New Roman"/>
          <w:sz w:val="28"/>
          <w:szCs w:val="28"/>
        </w:rPr>
        <w:t>грубого нарушения им своих обязанностей либо совершения иных виновных действий, направленных на причинение вреда Объединению, либо повлекших за собой неблагоприятные для Объединения последствия (</w:t>
      </w:r>
      <w:r w:rsidR="00621E14">
        <w:rPr>
          <w:rFonts w:ascii="Times New Roman" w:hAnsi="Times New Roman" w:cs="Times New Roman"/>
          <w:sz w:val="28"/>
          <w:szCs w:val="28"/>
        </w:rPr>
        <w:t xml:space="preserve">в том числе, но, не ограничиваясь: </w:t>
      </w:r>
      <w:r w:rsidRPr="009C02FE">
        <w:rPr>
          <w:rFonts w:ascii="Times New Roman" w:hAnsi="Times New Roman" w:cs="Times New Roman"/>
          <w:sz w:val="28"/>
          <w:szCs w:val="28"/>
        </w:rPr>
        <w:t>уничтожения, повреждения или фальсификации важных документов и материалов; сознательного введения в заблуждение должностных лиц или членов Объединения по вопросам ее деятельности; уничтожения, порчи, отчуждения в собственных интересах какой-либо час</w:t>
      </w:r>
      <w:r w:rsidR="00621E14">
        <w:rPr>
          <w:rFonts w:ascii="Times New Roman" w:hAnsi="Times New Roman" w:cs="Times New Roman"/>
          <w:sz w:val="28"/>
          <w:szCs w:val="28"/>
        </w:rPr>
        <w:t>ти имущества Объединения).</w:t>
      </w:r>
    </w:p>
    <w:p w:rsidR="00250661" w:rsidRDefault="00250661" w:rsidP="00707620">
      <w:pPr>
        <w:pStyle w:val="ConsPlusNonformat"/>
        <w:ind w:firstLine="567"/>
        <w:jc w:val="both"/>
        <w:rPr>
          <w:rFonts w:ascii="Times New Roman" w:hAnsi="Times New Roman" w:cs="Times New Roman"/>
          <w:sz w:val="28"/>
          <w:szCs w:val="28"/>
        </w:rPr>
      </w:pPr>
    </w:p>
    <w:p w:rsidR="00250661" w:rsidRPr="009C02FE" w:rsidRDefault="00250661" w:rsidP="00707620">
      <w:pPr>
        <w:pStyle w:val="ConsPlusNonformat"/>
        <w:ind w:firstLine="567"/>
        <w:jc w:val="both"/>
        <w:rPr>
          <w:rFonts w:ascii="Times New Roman" w:hAnsi="Times New Roman" w:cs="Times New Roman"/>
          <w:sz w:val="28"/>
          <w:szCs w:val="28"/>
        </w:rPr>
      </w:pPr>
    </w:p>
    <w:sectPr w:rsidR="00250661" w:rsidRPr="009C02FE" w:rsidSect="008440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1684"/>
    <w:multiLevelType w:val="multilevel"/>
    <w:tmpl w:val="EE781D72"/>
    <w:lvl w:ilvl="0">
      <w:start w:val="1"/>
      <w:numFmt w:val="decimal"/>
      <w:lvlText w:val="%1"/>
      <w:lvlJc w:val="left"/>
      <w:pPr>
        <w:ind w:left="360" w:hanging="360"/>
      </w:pPr>
      <w:rPr>
        <w:rFonts w:cs="Times New Roman" w:hint="default"/>
      </w:rPr>
    </w:lvl>
    <w:lvl w:ilvl="1">
      <w:start w:val="9"/>
      <w:numFmt w:val="decimal"/>
      <w:lvlText w:val="%1.%2"/>
      <w:lvlJc w:val="left"/>
      <w:pPr>
        <w:ind w:left="717" w:hanging="360"/>
      </w:pPr>
      <w:rPr>
        <w:rFonts w:cs="Times New Roman" w:hint="default"/>
      </w:rPr>
    </w:lvl>
    <w:lvl w:ilvl="2">
      <w:start w:val="1"/>
      <w:numFmt w:val="decimal"/>
      <w:lvlText w:val="%1.%2.%3"/>
      <w:lvlJc w:val="left"/>
      <w:pPr>
        <w:ind w:left="1434" w:hanging="720"/>
      </w:pPr>
      <w:rPr>
        <w:rFonts w:cs="Times New Roman" w:hint="default"/>
      </w:rPr>
    </w:lvl>
    <w:lvl w:ilvl="3">
      <w:start w:val="1"/>
      <w:numFmt w:val="decimal"/>
      <w:lvlText w:val="%1.%2.%3.%4"/>
      <w:lvlJc w:val="left"/>
      <w:pPr>
        <w:ind w:left="1791" w:hanging="720"/>
      </w:pPr>
      <w:rPr>
        <w:rFonts w:cs="Times New Roman" w:hint="default"/>
      </w:rPr>
    </w:lvl>
    <w:lvl w:ilvl="4">
      <w:start w:val="1"/>
      <w:numFmt w:val="decimal"/>
      <w:lvlText w:val="%1.%2.%3.%4.%5"/>
      <w:lvlJc w:val="left"/>
      <w:pPr>
        <w:ind w:left="2508" w:hanging="1080"/>
      </w:pPr>
      <w:rPr>
        <w:rFonts w:cs="Times New Roman" w:hint="default"/>
      </w:rPr>
    </w:lvl>
    <w:lvl w:ilvl="5">
      <w:start w:val="1"/>
      <w:numFmt w:val="decimal"/>
      <w:lvlText w:val="%1.%2.%3.%4.%5.%6"/>
      <w:lvlJc w:val="left"/>
      <w:pPr>
        <w:ind w:left="2865" w:hanging="1080"/>
      </w:pPr>
      <w:rPr>
        <w:rFonts w:cs="Times New Roman" w:hint="default"/>
      </w:rPr>
    </w:lvl>
    <w:lvl w:ilvl="6">
      <w:start w:val="1"/>
      <w:numFmt w:val="decimal"/>
      <w:lvlText w:val="%1.%2.%3.%4.%5.%6.%7"/>
      <w:lvlJc w:val="left"/>
      <w:pPr>
        <w:ind w:left="3582" w:hanging="1440"/>
      </w:pPr>
      <w:rPr>
        <w:rFonts w:cs="Times New Roman" w:hint="default"/>
      </w:rPr>
    </w:lvl>
    <w:lvl w:ilvl="7">
      <w:start w:val="1"/>
      <w:numFmt w:val="decimal"/>
      <w:lvlText w:val="%1.%2.%3.%4.%5.%6.%7.%8"/>
      <w:lvlJc w:val="left"/>
      <w:pPr>
        <w:ind w:left="3939" w:hanging="1440"/>
      </w:pPr>
      <w:rPr>
        <w:rFonts w:cs="Times New Roman" w:hint="default"/>
      </w:rPr>
    </w:lvl>
    <w:lvl w:ilvl="8">
      <w:start w:val="1"/>
      <w:numFmt w:val="decimal"/>
      <w:lvlText w:val="%1.%2.%3.%4.%5.%6.%7.%8.%9"/>
      <w:lvlJc w:val="left"/>
      <w:pPr>
        <w:ind w:left="4296" w:hanging="1440"/>
      </w:pPr>
      <w:rPr>
        <w:rFonts w:cs="Times New Roman" w:hint="default"/>
      </w:rPr>
    </w:lvl>
  </w:abstractNum>
  <w:abstractNum w:abstractNumId="1" w15:restartNumberingAfterBreak="0">
    <w:nsid w:val="049B6732"/>
    <w:multiLevelType w:val="hybridMultilevel"/>
    <w:tmpl w:val="8B1AFC0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04B3656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8BC40A0"/>
    <w:multiLevelType w:val="multilevel"/>
    <w:tmpl w:val="4DAAD074"/>
    <w:lvl w:ilvl="0">
      <w:start w:val="1"/>
      <w:numFmt w:val="decimal"/>
      <w:pStyle w:val="1"/>
      <w:lvlText w:val="%1."/>
      <w:lvlJc w:val="left"/>
      <w:pPr>
        <w:tabs>
          <w:tab w:val="num" w:pos="360"/>
        </w:tabs>
        <w:ind w:left="360" w:hanging="360"/>
      </w:pPr>
      <w:rPr>
        <w:rFonts w:cs="Times New Roman" w:hint="default"/>
        <w:b/>
        <w:i w:val="0"/>
        <w:caps/>
        <w:u w:val="none"/>
      </w:rPr>
    </w:lvl>
    <w:lvl w:ilvl="1">
      <w:start w:val="1"/>
      <w:numFmt w:val="decimal"/>
      <w:pStyle w:val="2TimesNewRoman"/>
      <w:lvlText w:val="%1.%2."/>
      <w:lvlJc w:val="left"/>
      <w:pPr>
        <w:tabs>
          <w:tab w:val="num" w:pos="993"/>
        </w:tabs>
        <w:ind w:left="1146" w:hanging="153"/>
      </w:pPr>
      <w:rPr>
        <w:rFonts w:cs="Courier" w:hint="default"/>
      </w:rPr>
    </w:lvl>
    <w:lvl w:ilvl="2">
      <w:start w:val="1"/>
      <w:numFmt w:val="decimal"/>
      <w:pStyle w:val="3TimesNewRoman14"/>
      <w:lvlText w:val="%1.%2.%3."/>
      <w:lvlJc w:val="left"/>
      <w:pPr>
        <w:tabs>
          <w:tab w:val="num" w:pos="-679"/>
        </w:tabs>
        <w:ind w:left="-450" w:firstLine="1301"/>
      </w:pPr>
      <w:rPr>
        <w:rFonts w:cs="Courier" w:hint="default"/>
      </w:rPr>
    </w:lvl>
    <w:lvl w:ilvl="3">
      <w:start w:val="1"/>
      <w:numFmt w:val="decimal"/>
      <w:lvlText w:val="%1.%2.%3.%4."/>
      <w:lvlJc w:val="left"/>
      <w:pPr>
        <w:tabs>
          <w:tab w:val="num" w:pos="0"/>
        </w:tabs>
        <w:ind w:left="1440" w:hanging="22"/>
      </w:pPr>
      <w:rPr>
        <w:rFonts w:cs="Courier" w:hint="default"/>
      </w:rPr>
    </w:lvl>
    <w:lvl w:ilvl="4">
      <w:start w:val="1"/>
      <w:numFmt w:val="decimal"/>
      <w:lvlText w:val="%1.%2.%3.%4.%5."/>
      <w:lvlJc w:val="left"/>
      <w:pPr>
        <w:tabs>
          <w:tab w:val="num" w:pos="1134"/>
        </w:tabs>
        <w:ind w:left="1440" w:hanging="306"/>
      </w:pPr>
      <w:rPr>
        <w:rFonts w:cs="Courier" w:hint="default"/>
      </w:rPr>
    </w:lvl>
    <w:lvl w:ilvl="5">
      <w:start w:val="1"/>
      <w:numFmt w:val="decimal"/>
      <w:lvlText w:val="%1.%2.%3.%4.%5.%6."/>
      <w:lvlJc w:val="left"/>
      <w:pPr>
        <w:tabs>
          <w:tab w:val="num" w:pos="0"/>
        </w:tabs>
        <w:ind w:left="1800" w:hanging="1800"/>
      </w:pPr>
      <w:rPr>
        <w:rFonts w:cs="Courier" w:hint="default"/>
      </w:rPr>
    </w:lvl>
    <w:lvl w:ilvl="6">
      <w:start w:val="1"/>
      <w:numFmt w:val="decimal"/>
      <w:lvlText w:val="%1.%2.%3.%4.%5.%6.%7."/>
      <w:lvlJc w:val="left"/>
      <w:pPr>
        <w:tabs>
          <w:tab w:val="num" w:pos="0"/>
        </w:tabs>
        <w:ind w:left="2160" w:hanging="2160"/>
      </w:pPr>
      <w:rPr>
        <w:rFonts w:cs="Courier" w:hint="default"/>
      </w:rPr>
    </w:lvl>
    <w:lvl w:ilvl="7">
      <w:start w:val="1"/>
      <w:numFmt w:val="decimal"/>
      <w:lvlText w:val="%1.%2.%3.%4.%5.%6.%7.%8."/>
      <w:lvlJc w:val="left"/>
      <w:pPr>
        <w:tabs>
          <w:tab w:val="num" w:pos="0"/>
        </w:tabs>
        <w:ind w:left="2520" w:hanging="2520"/>
      </w:pPr>
      <w:rPr>
        <w:rFonts w:cs="Courier" w:hint="default"/>
      </w:rPr>
    </w:lvl>
    <w:lvl w:ilvl="8">
      <w:start w:val="1"/>
      <w:numFmt w:val="decimal"/>
      <w:lvlText w:val="%1.%2.%3.%4.%5.%6.%7.%8.%9."/>
      <w:lvlJc w:val="left"/>
      <w:pPr>
        <w:tabs>
          <w:tab w:val="num" w:pos="0"/>
        </w:tabs>
        <w:ind w:left="2880" w:hanging="2880"/>
      </w:pPr>
      <w:rPr>
        <w:rFonts w:cs="Courier" w:hint="default"/>
      </w:rPr>
    </w:lvl>
  </w:abstractNum>
  <w:abstractNum w:abstractNumId="4" w15:restartNumberingAfterBreak="0">
    <w:nsid w:val="0AE643D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3E0347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93E2655"/>
    <w:multiLevelType w:val="multilevel"/>
    <w:tmpl w:val="5CBE71AE"/>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b w:val="0"/>
        <w:strike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AAD185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1B3F7818"/>
    <w:multiLevelType w:val="hybridMultilevel"/>
    <w:tmpl w:val="05C4AD9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1EB52C8F"/>
    <w:multiLevelType w:val="hybridMultilevel"/>
    <w:tmpl w:val="62D87524"/>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E1724F"/>
    <w:multiLevelType w:val="hybridMultilevel"/>
    <w:tmpl w:val="0BE4ACF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2B580F2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BFF7EB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C21353A"/>
    <w:multiLevelType w:val="hybridMultilevel"/>
    <w:tmpl w:val="4CE4246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2E8C6CB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0614428"/>
    <w:multiLevelType w:val="hybridMultilevel"/>
    <w:tmpl w:val="E6A8431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44B21CD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53B2117F"/>
    <w:multiLevelType w:val="multilevel"/>
    <w:tmpl w:val="E3DABE8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5781C5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5D6773D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60847759"/>
    <w:multiLevelType w:val="hybridMultilevel"/>
    <w:tmpl w:val="E5AC9F2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60CA6D79"/>
    <w:multiLevelType w:val="hybridMultilevel"/>
    <w:tmpl w:val="2F8693BE"/>
    <w:lvl w:ilvl="0" w:tplc="5A60943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15:restartNumberingAfterBreak="0">
    <w:nsid w:val="616A57E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62022F66"/>
    <w:multiLevelType w:val="multilevel"/>
    <w:tmpl w:val="1DF48A64"/>
    <w:lvl w:ilvl="0">
      <w:start w:val="5"/>
      <w:numFmt w:val="decimal"/>
      <w:lvlText w:val="%1."/>
      <w:lvlJc w:val="left"/>
      <w:pPr>
        <w:ind w:left="360" w:hanging="360"/>
      </w:pPr>
      <w:rPr>
        <w:rFonts w:cs="Times New Roman" w:hint="default"/>
      </w:rPr>
    </w:lvl>
    <w:lvl w:ilvl="1">
      <w:start w:val="1"/>
      <w:numFmt w:val="decimal"/>
      <w:lvlText w:val="%1.%2."/>
      <w:lvlJc w:val="left"/>
      <w:pPr>
        <w:ind w:left="1077" w:hanging="36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24" w15:restartNumberingAfterBreak="0">
    <w:nsid w:val="6CF54A0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70C625D7"/>
    <w:multiLevelType w:val="multilevel"/>
    <w:tmpl w:val="D714BDD0"/>
    <w:lvl w:ilvl="0">
      <w:start w:val="5"/>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718A7FB6"/>
    <w:multiLevelType w:val="multilevel"/>
    <w:tmpl w:val="89F63F1A"/>
    <w:lvl w:ilvl="0">
      <w:start w:val="1"/>
      <w:numFmt w:val="decimal"/>
      <w:lvlText w:val="%1."/>
      <w:lvlJc w:val="left"/>
      <w:pPr>
        <w:ind w:left="720" w:hanging="360"/>
      </w:pPr>
      <w:rPr>
        <w:rFonts w:cs="Times New Roman" w:hint="default"/>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71D0147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72DC4216"/>
    <w:multiLevelType w:val="multilevel"/>
    <w:tmpl w:val="0419001F"/>
    <w:lvl w:ilvl="0">
      <w:start w:val="1"/>
      <w:numFmt w:val="decimal"/>
      <w:lvlText w:val="%1."/>
      <w:lvlJc w:val="left"/>
      <w:pPr>
        <w:ind w:left="900" w:hanging="360"/>
      </w:pPr>
      <w:rPr>
        <w:rFonts w:cs="Times New Roman"/>
      </w:rPr>
    </w:lvl>
    <w:lvl w:ilvl="1">
      <w:start w:val="1"/>
      <w:numFmt w:val="decimal"/>
      <w:lvlText w:val="%1.%2."/>
      <w:lvlJc w:val="left"/>
      <w:pPr>
        <w:ind w:left="1332" w:hanging="432"/>
      </w:pPr>
      <w:rPr>
        <w:rFonts w:cs="Times New Roman"/>
      </w:rPr>
    </w:lvl>
    <w:lvl w:ilvl="2">
      <w:start w:val="1"/>
      <w:numFmt w:val="decimal"/>
      <w:lvlText w:val="%1.%2.%3."/>
      <w:lvlJc w:val="left"/>
      <w:pPr>
        <w:ind w:left="1764" w:hanging="504"/>
      </w:pPr>
      <w:rPr>
        <w:rFonts w:cs="Times New Roman"/>
      </w:rPr>
    </w:lvl>
    <w:lvl w:ilvl="3">
      <w:start w:val="1"/>
      <w:numFmt w:val="decimal"/>
      <w:lvlText w:val="%1.%2.%3.%4."/>
      <w:lvlJc w:val="left"/>
      <w:pPr>
        <w:ind w:left="2268" w:hanging="648"/>
      </w:pPr>
      <w:rPr>
        <w:rFonts w:cs="Times New Roman"/>
      </w:rPr>
    </w:lvl>
    <w:lvl w:ilvl="4">
      <w:start w:val="1"/>
      <w:numFmt w:val="decimal"/>
      <w:lvlText w:val="%1.%2.%3.%4.%5."/>
      <w:lvlJc w:val="left"/>
      <w:pPr>
        <w:ind w:left="2772" w:hanging="792"/>
      </w:pPr>
      <w:rPr>
        <w:rFonts w:cs="Times New Roman"/>
      </w:rPr>
    </w:lvl>
    <w:lvl w:ilvl="5">
      <w:start w:val="1"/>
      <w:numFmt w:val="decimal"/>
      <w:lvlText w:val="%1.%2.%3.%4.%5.%6."/>
      <w:lvlJc w:val="left"/>
      <w:pPr>
        <w:ind w:left="3276" w:hanging="936"/>
      </w:pPr>
      <w:rPr>
        <w:rFonts w:cs="Times New Roman"/>
      </w:rPr>
    </w:lvl>
    <w:lvl w:ilvl="6">
      <w:start w:val="1"/>
      <w:numFmt w:val="decimal"/>
      <w:lvlText w:val="%1.%2.%3.%4.%5.%6.%7."/>
      <w:lvlJc w:val="left"/>
      <w:pPr>
        <w:ind w:left="3780" w:hanging="1080"/>
      </w:pPr>
      <w:rPr>
        <w:rFonts w:cs="Times New Roman"/>
      </w:rPr>
    </w:lvl>
    <w:lvl w:ilvl="7">
      <w:start w:val="1"/>
      <w:numFmt w:val="decimal"/>
      <w:lvlText w:val="%1.%2.%3.%4.%5.%6.%7.%8."/>
      <w:lvlJc w:val="left"/>
      <w:pPr>
        <w:ind w:left="4284" w:hanging="1224"/>
      </w:pPr>
      <w:rPr>
        <w:rFonts w:cs="Times New Roman"/>
      </w:rPr>
    </w:lvl>
    <w:lvl w:ilvl="8">
      <w:start w:val="1"/>
      <w:numFmt w:val="decimal"/>
      <w:lvlText w:val="%1.%2.%3.%4.%5.%6.%7.%8.%9."/>
      <w:lvlJc w:val="left"/>
      <w:pPr>
        <w:ind w:left="4860" w:hanging="1440"/>
      </w:pPr>
      <w:rPr>
        <w:rFonts w:cs="Times New Roman"/>
      </w:rPr>
    </w:lvl>
  </w:abstractNum>
  <w:abstractNum w:abstractNumId="29" w15:restartNumberingAfterBreak="0">
    <w:nsid w:val="757C6B4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76421672"/>
    <w:multiLevelType w:val="multilevel"/>
    <w:tmpl w:val="0419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1" w15:restartNumberingAfterBreak="0">
    <w:nsid w:val="77DA41A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7A961E4C"/>
    <w:multiLevelType w:val="hybridMultilevel"/>
    <w:tmpl w:val="EFE8215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15:restartNumberingAfterBreak="0">
    <w:nsid w:val="7CF173B3"/>
    <w:multiLevelType w:val="multilevel"/>
    <w:tmpl w:val="D5B0717E"/>
    <w:lvl w:ilvl="0">
      <w:start w:val="1"/>
      <w:numFmt w:val="decimal"/>
      <w:lvlText w:val="%1."/>
      <w:lvlJc w:val="left"/>
      <w:pPr>
        <w:ind w:left="360" w:hanging="360"/>
      </w:pPr>
      <w:rPr>
        <w:rFonts w:cs="Times New Roman" w:hint="default"/>
      </w:rPr>
    </w:lvl>
    <w:lvl w:ilvl="1">
      <w:start w:val="3"/>
      <w:numFmt w:val="decimal"/>
      <w:lvlText w:val="%1.%2."/>
      <w:lvlJc w:val="left"/>
      <w:pPr>
        <w:ind w:left="786" w:hanging="360"/>
      </w:pPr>
      <w:rPr>
        <w:rFonts w:cs="Times New Roman" w:hint="default"/>
        <w:strike w:val="0"/>
      </w:rPr>
    </w:lvl>
    <w:lvl w:ilvl="2">
      <w:start w:val="1"/>
      <w:numFmt w:val="decimal"/>
      <w:lvlText w:val="%1.%2.%3."/>
      <w:lvlJc w:val="left"/>
      <w:pPr>
        <w:ind w:left="2304" w:hanging="720"/>
      </w:pPr>
      <w:rPr>
        <w:rFonts w:cs="Times New Roman"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8136" w:hanging="1800"/>
      </w:pPr>
      <w:rPr>
        <w:rFonts w:cs="Times New Roman" w:hint="default"/>
      </w:rPr>
    </w:lvl>
  </w:abstractNum>
  <w:abstractNum w:abstractNumId="34" w15:restartNumberingAfterBreak="0">
    <w:nsid w:val="7FF2475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
  </w:num>
  <w:num w:numId="2">
    <w:abstractNumId w:val="6"/>
  </w:num>
  <w:num w:numId="3">
    <w:abstractNumId w:val="26"/>
  </w:num>
  <w:num w:numId="4">
    <w:abstractNumId w:val="21"/>
  </w:num>
  <w:num w:numId="5">
    <w:abstractNumId w:val="0"/>
  </w:num>
  <w:num w:numId="6">
    <w:abstractNumId w:val="33"/>
  </w:num>
  <w:num w:numId="7">
    <w:abstractNumId w:val="23"/>
  </w:num>
  <w:num w:numId="8">
    <w:abstractNumId w:val="25"/>
  </w:num>
  <w:num w:numId="9">
    <w:abstractNumId w:val="2"/>
  </w:num>
  <w:num w:numId="10">
    <w:abstractNumId w:val="24"/>
  </w:num>
  <w:num w:numId="11">
    <w:abstractNumId w:val="16"/>
  </w:num>
  <w:num w:numId="12">
    <w:abstractNumId w:val="30"/>
  </w:num>
  <w:num w:numId="13">
    <w:abstractNumId w:val="22"/>
  </w:num>
  <w:num w:numId="14">
    <w:abstractNumId w:val="14"/>
  </w:num>
  <w:num w:numId="15">
    <w:abstractNumId w:val="34"/>
  </w:num>
  <w:num w:numId="16">
    <w:abstractNumId w:val="28"/>
  </w:num>
  <w:num w:numId="17">
    <w:abstractNumId w:val="27"/>
  </w:num>
  <w:num w:numId="18">
    <w:abstractNumId w:val="12"/>
  </w:num>
  <w:num w:numId="19">
    <w:abstractNumId w:val="4"/>
  </w:num>
  <w:num w:numId="20">
    <w:abstractNumId w:val="11"/>
  </w:num>
  <w:num w:numId="21">
    <w:abstractNumId w:val="19"/>
  </w:num>
  <w:num w:numId="22">
    <w:abstractNumId w:val="5"/>
  </w:num>
  <w:num w:numId="23">
    <w:abstractNumId w:val="29"/>
  </w:num>
  <w:num w:numId="24">
    <w:abstractNumId w:val="18"/>
  </w:num>
  <w:num w:numId="25">
    <w:abstractNumId w:val="31"/>
  </w:num>
  <w:num w:numId="26">
    <w:abstractNumId w:val="7"/>
  </w:num>
  <w:num w:numId="27">
    <w:abstractNumId w:val="32"/>
  </w:num>
  <w:num w:numId="28">
    <w:abstractNumId w:val="13"/>
  </w:num>
  <w:num w:numId="29">
    <w:abstractNumId w:val="8"/>
  </w:num>
  <w:num w:numId="30">
    <w:abstractNumId w:val="10"/>
  </w:num>
  <w:num w:numId="31">
    <w:abstractNumId w:val="20"/>
  </w:num>
  <w:num w:numId="32">
    <w:abstractNumId w:val="15"/>
  </w:num>
  <w:num w:numId="33">
    <w:abstractNumId w:val="1"/>
  </w:num>
  <w:num w:numId="34">
    <w:abstractNumId w:val="9"/>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895"/>
    <w:rsid w:val="00000534"/>
    <w:rsid w:val="000009A5"/>
    <w:rsid w:val="00001FA4"/>
    <w:rsid w:val="00002022"/>
    <w:rsid w:val="0000547E"/>
    <w:rsid w:val="00006109"/>
    <w:rsid w:val="00013673"/>
    <w:rsid w:val="00015CE2"/>
    <w:rsid w:val="00017AEB"/>
    <w:rsid w:val="000246B9"/>
    <w:rsid w:val="00027DCA"/>
    <w:rsid w:val="00030895"/>
    <w:rsid w:val="00031288"/>
    <w:rsid w:val="00031C47"/>
    <w:rsid w:val="00032C7B"/>
    <w:rsid w:val="000332CC"/>
    <w:rsid w:val="00033726"/>
    <w:rsid w:val="00033ECA"/>
    <w:rsid w:val="0004297F"/>
    <w:rsid w:val="00042C44"/>
    <w:rsid w:val="00044134"/>
    <w:rsid w:val="00057893"/>
    <w:rsid w:val="00064405"/>
    <w:rsid w:val="00065960"/>
    <w:rsid w:val="00070EDD"/>
    <w:rsid w:val="00073FC8"/>
    <w:rsid w:val="0007466C"/>
    <w:rsid w:val="00075FCE"/>
    <w:rsid w:val="00080FBE"/>
    <w:rsid w:val="00081BBE"/>
    <w:rsid w:val="000834B3"/>
    <w:rsid w:val="0008663B"/>
    <w:rsid w:val="0008693B"/>
    <w:rsid w:val="00086CD4"/>
    <w:rsid w:val="000914F2"/>
    <w:rsid w:val="000A62CB"/>
    <w:rsid w:val="000A7EF9"/>
    <w:rsid w:val="000B0534"/>
    <w:rsid w:val="000C00E2"/>
    <w:rsid w:val="000C1F47"/>
    <w:rsid w:val="000C32D0"/>
    <w:rsid w:val="000C6ED4"/>
    <w:rsid w:val="000D4DDB"/>
    <w:rsid w:val="000D72FE"/>
    <w:rsid w:val="000D76F6"/>
    <w:rsid w:val="000D78B8"/>
    <w:rsid w:val="000E0F79"/>
    <w:rsid w:val="000E165B"/>
    <w:rsid w:val="000E699E"/>
    <w:rsid w:val="000E7C1F"/>
    <w:rsid w:val="000F310B"/>
    <w:rsid w:val="000F34C7"/>
    <w:rsid w:val="000F4639"/>
    <w:rsid w:val="00101047"/>
    <w:rsid w:val="00102359"/>
    <w:rsid w:val="001111EC"/>
    <w:rsid w:val="0011440B"/>
    <w:rsid w:val="00114E31"/>
    <w:rsid w:val="001167AF"/>
    <w:rsid w:val="00117652"/>
    <w:rsid w:val="0013323F"/>
    <w:rsid w:val="00134932"/>
    <w:rsid w:val="00137458"/>
    <w:rsid w:val="00137D62"/>
    <w:rsid w:val="00142F31"/>
    <w:rsid w:val="0014530B"/>
    <w:rsid w:val="00150FD8"/>
    <w:rsid w:val="001524CD"/>
    <w:rsid w:val="001551F8"/>
    <w:rsid w:val="00162282"/>
    <w:rsid w:val="00164A5C"/>
    <w:rsid w:val="0017022E"/>
    <w:rsid w:val="00171820"/>
    <w:rsid w:val="00175AB1"/>
    <w:rsid w:val="00175F51"/>
    <w:rsid w:val="00176372"/>
    <w:rsid w:val="00181E92"/>
    <w:rsid w:val="00185605"/>
    <w:rsid w:val="00187367"/>
    <w:rsid w:val="001910DD"/>
    <w:rsid w:val="001917B5"/>
    <w:rsid w:val="00192DCD"/>
    <w:rsid w:val="0019337F"/>
    <w:rsid w:val="001958F2"/>
    <w:rsid w:val="00196FD1"/>
    <w:rsid w:val="001A25E9"/>
    <w:rsid w:val="001A2F43"/>
    <w:rsid w:val="001A436E"/>
    <w:rsid w:val="001A45F7"/>
    <w:rsid w:val="001A56AC"/>
    <w:rsid w:val="001B15F4"/>
    <w:rsid w:val="001C172B"/>
    <w:rsid w:val="001C6670"/>
    <w:rsid w:val="001C6966"/>
    <w:rsid w:val="001D09A9"/>
    <w:rsid w:val="001D43D5"/>
    <w:rsid w:val="001D5F3B"/>
    <w:rsid w:val="001E22D5"/>
    <w:rsid w:val="001E549D"/>
    <w:rsid w:val="001E5CF1"/>
    <w:rsid w:val="001F767D"/>
    <w:rsid w:val="00200BBE"/>
    <w:rsid w:val="00205DD9"/>
    <w:rsid w:val="00212787"/>
    <w:rsid w:val="00214537"/>
    <w:rsid w:val="00215124"/>
    <w:rsid w:val="00215EA3"/>
    <w:rsid w:val="002169F4"/>
    <w:rsid w:val="00216EE9"/>
    <w:rsid w:val="002173CE"/>
    <w:rsid w:val="00217BCF"/>
    <w:rsid w:val="002248DA"/>
    <w:rsid w:val="002327A1"/>
    <w:rsid w:val="002329A6"/>
    <w:rsid w:val="00234B23"/>
    <w:rsid w:val="002360F5"/>
    <w:rsid w:val="00240663"/>
    <w:rsid w:val="00242B30"/>
    <w:rsid w:val="00243035"/>
    <w:rsid w:val="00245575"/>
    <w:rsid w:val="00246654"/>
    <w:rsid w:val="00250661"/>
    <w:rsid w:val="00255039"/>
    <w:rsid w:val="002622FA"/>
    <w:rsid w:val="0026291F"/>
    <w:rsid w:val="0026364B"/>
    <w:rsid w:val="002653E6"/>
    <w:rsid w:val="00266A27"/>
    <w:rsid w:val="00276CB8"/>
    <w:rsid w:val="00283B80"/>
    <w:rsid w:val="0028548B"/>
    <w:rsid w:val="00286248"/>
    <w:rsid w:val="00292BF3"/>
    <w:rsid w:val="00294CB6"/>
    <w:rsid w:val="00296F69"/>
    <w:rsid w:val="002A0568"/>
    <w:rsid w:val="002A41D9"/>
    <w:rsid w:val="002A70C9"/>
    <w:rsid w:val="002A76FF"/>
    <w:rsid w:val="002B04A5"/>
    <w:rsid w:val="002B45FC"/>
    <w:rsid w:val="002B610E"/>
    <w:rsid w:val="002B6C7E"/>
    <w:rsid w:val="002C0CE8"/>
    <w:rsid w:val="002C3FB2"/>
    <w:rsid w:val="002C4A96"/>
    <w:rsid w:val="002C696F"/>
    <w:rsid w:val="002D2DA1"/>
    <w:rsid w:val="002D3CBA"/>
    <w:rsid w:val="002D54DF"/>
    <w:rsid w:val="002D5DA7"/>
    <w:rsid w:val="002D71F9"/>
    <w:rsid w:val="002D7225"/>
    <w:rsid w:val="002D7DF1"/>
    <w:rsid w:val="002E1A06"/>
    <w:rsid w:val="002E328C"/>
    <w:rsid w:val="002E6F19"/>
    <w:rsid w:val="002F061D"/>
    <w:rsid w:val="002F1B28"/>
    <w:rsid w:val="002F3E1B"/>
    <w:rsid w:val="002F6087"/>
    <w:rsid w:val="002F6D35"/>
    <w:rsid w:val="00306415"/>
    <w:rsid w:val="003068F1"/>
    <w:rsid w:val="00311B9B"/>
    <w:rsid w:val="003156EC"/>
    <w:rsid w:val="003178B6"/>
    <w:rsid w:val="00322AB2"/>
    <w:rsid w:val="0032504A"/>
    <w:rsid w:val="0032598D"/>
    <w:rsid w:val="00330530"/>
    <w:rsid w:val="003336FA"/>
    <w:rsid w:val="003348AE"/>
    <w:rsid w:val="00334F9B"/>
    <w:rsid w:val="003418B4"/>
    <w:rsid w:val="0034676B"/>
    <w:rsid w:val="00346C86"/>
    <w:rsid w:val="00351F0D"/>
    <w:rsid w:val="0035560F"/>
    <w:rsid w:val="00357CE7"/>
    <w:rsid w:val="00361484"/>
    <w:rsid w:val="00364D09"/>
    <w:rsid w:val="003664B8"/>
    <w:rsid w:val="00371B46"/>
    <w:rsid w:val="00371D5C"/>
    <w:rsid w:val="003725E1"/>
    <w:rsid w:val="00380077"/>
    <w:rsid w:val="00380D9B"/>
    <w:rsid w:val="00386D38"/>
    <w:rsid w:val="0039405E"/>
    <w:rsid w:val="003979F9"/>
    <w:rsid w:val="003A0208"/>
    <w:rsid w:val="003A1EC8"/>
    <w:rsid w:val="003A60E9"/>
    <w:rsid w:val="003A6F6E"/>
    <w:rsid w:val="003B0EB6"/>
    <w:rsid w:val="003B6EA1"/>
    <w:rsid w:val="003B7CF2"/>
    <w:rsid w:val="003C152D"/>
    <w:rsid w:val="003C4592"/>
    <w:rsid w:val="003C724D"/>
    <w:rsid w:val="003C7C7B"/>
    <w:rsid w:val="003D162A"/>
    <w:rsid w:val="003D1635"/>
    <w:rsid w:val="003D290F"/>
    <w:rsid w:val="003D59E1"/>
    <w:rsid w:val="003D5BB8"/>
    <w:rsid w:val="003D681B"/>
    <w:rsid w:val="003E035E"/>
    <w:rsid w:val="003E411F"/>
    <w:rsid w:val="003E492E"/>
    <w:rsid w:val="003E4EFA"/>
    <w:rsid w:val="003E71F8"/>
    <w:rsid w:val="003E7EA8"/>
    <w:rsid w:val="003F2FED"/>
    <w:rsid w:val="00402F82"/>
    <w:rsid w:val="0040419B"/>
    <w:rsid w:val="00405690"/>
    <w:rsid w:val="0040570A"/>
    <w:rsid w:val="00406C77"/>
    <w:rsid w:val="00407FF5"/>
    <w:rsid w:val="004103FC"/>
    <w:rsid w:val="00416621"/>
    <w:rsid w:val="00416DD5"/>
    <w:rsid w:val="00423D3C"/>
    <w:rsid w:val="00424DE0"/>
    <w:rsid w:val="004275B2"/>
    <w:rsid w:val="00430C18"/>
    <w:rsid w:val="00430D87"/>
    <w:rsid w:val="004314D1"/>
    <w:rsid w:val="0044146A"/>
    <w:rsid w:val="00444697"/>
    <w:rsid w:val="00445C7E"/>
    <w:rsid w:val="00445F0A"/>
    <w:rsid w:val="00447166"/>
    <w:rsid w:val="00447AED"/>
    <w:rsid w:val="00454C31"/>
    <w:rsid w:val="00460405"/>
    <w:rsid w:val="00465B5B"/>
    <w:rsid w:val="0046707D"/>
    <w:rsid w:val="0047183A"/>
    <w:rsid w:val="00473B6B"/>
    <w:rsid w:val="00475F0E"/>
    <w:rsid w:val="00476BF7"/>
    <w:rsid w:val="00477169"/>
    <w:rsid w:val="00481187"/>
    <w:rsid w:val="00486494"/>
    <w:rsid w:val="004867E4"/>
    <w:rsid w:val="004903C6"/>
    <w:rsid w:val="0049139A"/>
    <w:rsid w:val="00491BBD"/>
    <w:rsid w:val="0049797E"/>
    <w:rsid w:val="004A6F9A"/>
    <w:rsid w:val="004A76C7"/>
    <w:rsid w:val="004B0AAD"/>
    <w:rsid w:val="004B1030"/>
    <w:rsid w:val="004B2FFF"/>
    <w:rsid w:val="004B329B"/>
    <w:rsid w:val="004B6946"/>
    <w:rsid w:val="004B6FFF"/>
    <w:rsid w:val="004C012A"/>
    <w:rsid w:val="004D5AE0"/>
    <w:rsid w:val="004E09D7"/>
    <w:rsid w:val="004E34C4"/>
    <w:rsid w:val="004E3C5C"/>
    <w:rsid w:val="004E5D1B"/>
    <w:rsid w:val="004F1942"/>
    <w:rsid w:val="004F65DD"/>
    <w:rsid w:val="004F66BA"/>
    <w:rsid w:val="00500508"/>
    <w:rsid w:val="00501E3B"/>
    <w:rsid w:val="00504048"/>
    <w:rsid w:val="005042BD"/>
    <w:rsid w:val="005045BF"/>
    <w:rsid w:val="00506973"/>
    <w:rsid w:val="00506CB7"/>
    <w:rsid w:val="00507325"/>
    <w:rsid w:val="005163E4"/>
    <w:rsid w:val="00521237"/>
    <w:rsid w:val="005269A9"/>
    <w:rsid w:val="00526BC0"/>
    <w:rsid w:val="00527EE0"/>
    <w:rsid w:val="00530B09"/>
    <w:rsid w:val="00531FFD"/>
    <w:rsid w:val="00532040"/>
    <w:rsid w:val="005326E4"/>
    <w:rsid w:val="005326F5"/>
    <w:rsid w:val="00535A14"/>
    <w:rsid w:val="00537BBD"/>
    <w:rsid w:val="00540819"/>
    <w:rsid w:val="00543459"/>
    <w:rsid w:val="00543FFA"/>
    <w:rsid w:val="00545352"/>
    <w:rsid w:val="005471A8"/>
    <w:rsid w:val="0054792F"/>
    <w:rsid w:val="005558D4"/>
    <w:rsid w:val="00556D5B"/>
    <w:rsid w:val="00557D1F"/>
    <w:rsid w:val="00560F4D"/>
    <w:rsid w:val="0056414B"/>
    <w:rsid w:val="0056707F"/>
    <w:rsid w:val="00567BDC"/>
    <w:rsid w:val="00570CB2"/>
    <w:rsid w:val="00571E61"/>
    <w:rsid w:val="00573D10"/>
    <w:rsid w:val="005745DA"/>
    <w:rsid w:val="00575406"/>
    <w:rsid w:val="00583EAC"/>
    <w:rsid w:val="0058557B"/>
    <w:rsid w:val="005876AD"/>
    <w:rsid w:val="0059243C"/>
    <w:rsid w:val="00594CA9"/>
    <w:rsid w:val="0059648E"/>
    <w:rsid w:val="005B2448"/>
    <w:rsid w:val="005B3B72"/>
    <w:rsid w:val="005B70DE"/>
    <w:rsid w:val="005B7808"/>
    <w:rsid w:val="005C1678"/>
    <w:rsid w:val="005C326F"/>
    <w:rsid w:val="005C4D8F"/>
    <w:rsid w:val="005C58DA"/>
    <w:rsid w:val="005C7888"/>
    <w:rsid w:val="005C7F91"/>
    <w:rsid w:val="005D3FA6"/>
    <w:rsid w:val="005E1B06"/>
    <w:rsid w:val="005E43BC"/>
    <w:rsid w:val="005E4ADC"/>
    <w:rsid w:val="005E7678"/>
    <w:rsid w:val="005F26E8"/>
    <w:rsid w:val="005F7F9E"/>
    <w:rsid w:val="006038A8"/>
    <w:rsid w:val="006064BF"/>
    <w:rsid w:val="00614930"/>
    <w:rsid w:val="006211EB"/>
    <w:rsid w:val="00621E14"/>
    <w:rsid w:val="0062385F"/>
    <w:rsid w:val="00623C4D"/>
    <w:rsid w:val="0062455E"/>
    <w:rsid w:val="00627448"/>
    <w:rsid w:val="00631229"/>
    <w:rsid w:val="00633CCD"/>
    <w:rsid w:val="00634758"/>
    <w:rsid w:val="006426AA"/>
    <w:rsid w:val="00651514"/>
    <w:rsid w:val="00651D2A"/>
    <w:rsid w:val="0065352C"/>
    <w:rsid w:val="00653A0D"/>
    <w:rsid w:val="00655C01"/>
    <w:rsid w:val="0066391B"/>
    <w:rsid w:val="00664E0F"/>
    <w:rsid w:val="00664E5F"/>
    <w:rsid w:val="00665B4C"/>
    <w:rsid w:val="00670649"/>
    <w:rsid w:val="00670F04"/>
    <w:rsid w:val="00671B75"/>
    <w:rsid w:val="0067580F"/>
    <w:rsid w:val="00677148"/>
    <w:rsid w:val="00677CC4"/>
    <w:rsid w:val="006811DC"/>
    <w:rsid w:val="0068401C"/>
    <w:rsid w:val="00684542"/>
    <w:rsid w:val="006848C8"/>
    <w:rsid w:val="006920E1"/>
    <w:rsid w:val="00693DAE"/>
    <w:rsid w:val="0069458B"/>
    <w:rsid w:val="00695DC9"/>
    <w:rsid w:val="00696C20"/>
    <w:rsid w:val="006A4DD1"/>
    <w:rsid w:val="006A60A1"/>
    <w:rsid w:val="006A666F"/>
    <w:rsid w:val="006A674D"/>
    <w:rsid w:val="006B0EA3"/>
    <w:rsid w:val="006B131D"/>
    <w:rsid w:val="006B31BA"/>
    <w:rsid w:val="006B33CD"/>
    <w:rsid w:val="006B3D25"/>
    <w:rsid w:val="006B66F3"/>
    <w:rsid w:val="006C2014"/>
    <w:rsid w:val="006C2A99"/>
    <w:rsid w:val="006C6A79"/>
    <w:rsid w:val="006C6EAE"/>
    <w:rsid w:val="006D0515"/>
    <w:rsid w:val="006D21DC"/>
    <w:rsid w:val="006D350D"/>
    <w:rsid w:val="006D5480"/>
    <w:rsid w:val="006D7439"/>
    <w:rsid w:val="006E1515"/>
    <w:rsid w:val="006E330A"/>
    <w:rsid w:val="006E3A01"/>
    <w:rsid w:val="006E601A"/>
    <w:rsid w:val="006E7DD9"/>
    <w:rsid w:val="006F3A6F"/>
    <w:rsid w:val="006F3DF1"/>
    <w:rsid w:val="006F4D72"/>
    <w:rsid w:val="006F546D"/>
    <w:rsid w:val="006F7E06"/>
    <w:rsid w:val="0070467B"/>
    <w:rsid w:val="0070750F"/>
    <w:rsid w:val="00707620"/>
    <w:rsid w:val="007178C9"/>
    <w:rsid w:val="00717CF2"/>
    <w:rsid w:val="007201A2"/>
    <w:rsid w:val="0072081F"/>
    <w:rsid w:val="00722818"/>
    <w:rsid w:val="00723465"/>
    <w:rsid w:val="00727B2C"/>
    <w:rsid w:val="0073281B"/>
    <w:rsid w:val="00733819"/>
    <w:rsid w:val="0073779A"/>
    <w:rsid w:val="0074083F"/>
    <w:rsid w:val="00741F7A"/>
    <w:rsid w:val="00742ABF"/>
    <w:rsid w:val="00742CE0"/>
    <w:rsid w:val="00743A0C"/>
    <w:rsid w:val="00743D58"/>
    <w:rsid w:val="00744DD5"/>
    <w:rsid w:val="007465CC"/>
    <w:rsid w:val="00746D14"/>
    <w:rsid w:val="00746EDD"/>
    <w:rsid w:val="007477F6"/>
    <w:rsid w:val="0075143E"/>
    <w:rsid w:val="0075288B"/>
    <w:rsid w:val="00757CB2"/>
    <w:rsid w:val="00760119"/>
    <w:rsid w:val="00760577"/>
    <w:rsid w:val="00761D5C"/>
    <w:rsid w:val="00762556"/>
    <w:rsid w:val="007638E5"/>
    <w:rsid w:val="0076572C"/>
    <w:rsid w:val="007728CF"/>
    <w:rsid w:val="0077512B"/>
    <w:rsid w:val="00775FB7"/>
    <w:rsid w:val="00776DB1"/>
    <w:rsid w:val="00781F75"/>
    <w:rsid w:val="00782A52"/>
    <w:rsid w:val="0079147F"/>
    <w:rsid w:val="00792E36"/>
    <w:rsid w:val="00794A67"/>
    <w:rsid w:val="00794CE0"/>
    <w:rsid w:val="0079548F"/>
    <w:rsid w:val="00797C5D"/>
    <w:rsid w:val="007A021D"/>
    <w:rsid w:val="007A4282"/>
    <w:rsid w:val="007A4AEB"/>
    <w:rsid w:val="007A6F4E"/>
    <w:rsid w:val="007A7BF2"/>
    <w:rsid w:val="007B2C9F"/>
    <w:rsid w:val="007B38B5"/>
    <w:rsid w:val="007B5922"/>
    <w:rsid w:val="007B597F"/>
    <w:rsid w:val="007C28F3"/>
    <w:rsid w:val="007C3DF3"/>
    <w:rsid w:val="007C77EA"/>
    <w:rsid w:val="007C7843"/>
    <w:rsid w:val="007D16F4"/>
    <w:rsid w:val="007D2BAF"/>
    <w:rsid w:val="007D2FB1"/>
    <w:rsid w:val="007D3E5B"/>
    <w:rsid w:val="007E0A62"/>
    <w:rsid w:val="007E19A6"/>
    <w:rsid w:val="007E3782"/>
    <w:rsid w:val="007E4904"/>
    <w:rsid w:val="007E496B"/>
    <w:rsid w:val="007F0ACC"/>
    <w:rsid w:val="007F1084"/>
    <w:rsid w:val="007F5240"/>
    <w:rsid w:val="00800A64"/>
    <w:rsid w:val="00802EB8"/>
    <w:rsid w:val="00806BA3"/>
    <w:rsid w:val="00812618"/>
    <w:rsid w:val="0081516F"/>
    <w:rsid w:val="00815207"/>
    <w:rsid w:val="008209B2"/>
    <w:rsid w:val="008223EF"/>
    <w:rsid w:val="00822B8E"/>
    <w:rsid w:val="00827C4B"/>
    <w:rsid w:val="008364A2"/>
    <w:rsid w:val="008421F8"/>
    <w:rsid w:val="00844018"/>
    <w:rsid w:val="008462E6"/>
    <w:rsid w:val="008544E9"/>
    <w:rsid w:val="00861962"/>
    <w:rsid w:val="00865F0C"/>
    <w:rsid w:val="00870AA7"/>
    <w:rsid w:val="00871FA6"/>
    <w:rsid w:val="00872673"/>
    <w:rsid w:val="00876D1D"/>
    <w:rsid w:val="00880125"/>
    <w:rsid w:val="00881F5F"/>
    <w:rsid w:val="00883025"/>
    <w:rsid w:val="008A0A35"/>
    <w:rsid w:val="008A5408"/>
    <w:rsid w:val="008A55DC"/>
    <w:rsid w:val="008A64CC"/>
    <w:rsid w:val="008B0B63"/>
    <w:rsid w:val="008B140B"/>
    <w:rsid w:val="008B1DCB"/>
    <w:rsid w:val="008C48CA"/>
    <w:rsid w:val="008C5692"/>
    <w:rsid w:val="008C5EA4"/>
    <w:rsid w:val="008C7569"/>
    <w:rsid w:val="008D0F04"/>
    <w:rsid w:val="008D6138"/>
    <w:rsid w:val="008D6244"/>
    <w:rsid w:val="008D7B22"/>
    <w:rsid w:val="008E1DCA"/>
    <w:rsid w:val="008E24A6"/>
    <w:rsid w:val="008E3911"/>
    <w:rsid w:val="008E4433"/>
    <w:rsid w:val="008E664E"/>
    <w:rsid w:val="008F0CC3"/>
    <w:rsid w:val="008F254E"/>
    <w:rsid w:val="008F535F"/>
    <w:rsid w:val="008F5E8D"/>
    <w:rsid w:val="008F6C93"/>
    <w:rsid w:val="008F6F50"/>
    <w:rsid w:val="008F710B"/>
    <w:rsid w:val="00902794"/>
    <w:rsid w:val="009029A5"/>
    <w:rsid w:val="0090630D"/>
    <w:rsid w:val="0090732E"/>
    <w:rsid w:val="00920E5C"/>
    <w:rsid w:val="009233D8"/>
    <w:rsid w:val="0092460F"/>
    <w:rsid w:val="009262BD"/>
    <w:rsid w:val="00930B87"/>
    <w:rsid w:val="00934D67"/>
    <w:rsid w:val="00935712"/>
    <w:rsid w:val="00940E3D"/>
    <w:rsid w:val="00940E59"/>
    <w:rsid w:val="009509E9"/>
    <w:rsid w:val="00955F55"/>
    <w:rsid w:val="009566D8"/>
    <w:rsid w:val="009618E8"/>
    <w:rsid w:val="009676F4"/>
    <w:rsid w:val="009677B8"/>
    <w:rsid w:val="009678A5"/>
    <w:rsid w:val="009710DD"/>
    <w:rsid w:val="00971EAD"/>
    <w:rsid w:val="00972BA1"/>
    <w:rsid w:val="009752CF"/>
    <w:rsid w:val="009758CB"/>
    <w:rsid w:val="009863D1"/>
    <w:rsid w:val="00986936"/>
    <w:rsid w:val="00987847"/>
    <w:rsid w:val="009909D4"/>
    <w:rsid w:val="009912B4"/>
    <w:rsid w:val="00994333"/>
    <w:rsid w:val="009945A6"/>
    <w:rsid w:val="0099580F"/>
    <w:rsid w:val="00997908"/>
    <w:rsid w:val="009A0942"/>
    <w:rsid w:val="009A3395"/>
    <w:rsid w:val="009A3AF1"/>
    <w:rsid w:val="009A3E67"/>
    <w:rsid w:val="009A4031"/>
    <w:rsid w:val="009A4B6D"/>
    <w:rsid w:val="009B3210"/>
    <w:rsid w:val="009C0054"/>
    <w:rsid w:val="009C02FE"/>
    <w:rsid w:val="009C157B"/>
    <w:rsid w:val="009C2A53"/>
    <w:rsid w:val="009C5B15"/>
    <w:rsid w:val="009C5B60"/>
    <w:rsid w:val="009C6287"/>
    <w:rsid w:val="009D058B"/>
    <w:rsid w:val="009D0797"/>
    <w:rsid w:val="009D16F9"/>
    <w:rsid w:val="009D25CC"/>
    <w:rsid w:val="009D37E3"/>
    <w:rsid w:val="009E156F"/>
    <w:rsid w:val="009E169F"/>
    <w:rsid w:val="009F0DA2"/>
    <w:rsid w:val="009F1FB0"/>
    <w:rsid w:val="009F3C37"/>
    <w:rsid w:val="009F6DB2"/>
    <w:rsid w:val="00A04F42"/>
    <w:rsid w:val="00A0670B"/>
    <w:rsid w:val="00A12E09"/>
    <w:rsid w:val="00A20AAB"/>
    <w:rsid w:val="00A21C48"/>
    <w:rsid w:val="00A32AE4"/>
    <w:rsid w:val="00A335E2"/>
    <w:rsid w:val="00A4063A"/>
    <w:rsid w:val="00A41C64"/>
    <w:rsid w:val="00A42C27"/>
    <w:rsid w:val="00A42E69"/>
    <w:rsid w:val="00A463B4"/>
    <w:rsid w:val="00A5122E"/>
    <w:rsid w:val="00A60701"/>
    <w:rsid w:val="00A63B61"/>
    <w:rsid w:val="00A672E8"/>
    <w:rsid w:val="00A80770"/>
    <w:rsid w:val="00A82827"/>
    <w:rsid w:val="00A85AEA"/>
    <w:rsid w:val="00A8705E"/>
    <w:rsid w:val="00A872A5"/>
    <w:rsid w:val="00A93DA7"/>
    <w:rsid w:val="00A95982"/>
    <w:rsid w:val="00A95E29"/>
    <w:rsid w:val="00AA2B6B"/>
    <w:rsid w:val="00AA31E6"/>
    <w:rsid w:val="00AA3642"/>
    <w:rsid w:val="00AA4000"/>
    <w:rsid w:val="00AA4A9B"/>
    <w:rsid w:val="00AA7B19"/>
    <w:rsid w:val="00AA7FD2"/>
    <w:rsid w:val="00AB1747"/>
    <w:rsid w:val="00AC0605"/>
    <w:rsid w:val="00AC3778"/>
    <w:rsid w:val="00AD2648"/>
    <w:rsid w:val="00AD3421"/>
    <w:rsid w:val="00AD7CE2"/>
    <w:rsid w:val="00AE387A"/>
    <w:rsid w:val="00AF627E"/>
    <w:rsid w:val="00B014BA"/>
    <w:rsid w:val="00B0350A"/>
    <w:rsid w:val="00B13560"/>
    <w:rsid w:val="00B155FA"/>
    <w:rsid w:val="00B17618"/>
    <w:rsid w:val="00B21627"/>
    <w:rsid w:val="00B234C5"/>
    <w:rsid w:val="00B24460"/>
    <w:rsid w:val="00B25C6F"/>
    <w:rsid w:val="00B272F0"/>
    <w:rsid w:val="00B31213"/>
    <w:rsid w:val="00B31A14"/>
    <w:rsid w:val="00B3746C"/>
    <w:rsid w:val="00B37DB4"/>
    <w:rsid w:val="00B40511"/>
    <w:rsid w:val="00B411FD"/>
    <w:rsid w:val="00B5417E"/>
    <w:rsid w:val="00B54F63"/>
    <w:rsid w:val="00B56135"/>
    <w:rsid w:val="00B60E36"/>
    <w:rsid w:val="00B610EB"/>
    <w:rsid w:val="00B63126"/>
    <w:rsid w:val="00B6658F"/>
    <w:rsid w:val="00B67DDA"/>
    <w:rsid w:val="00B7089B"/>
    <w:rsid w:val="00B81069"/>
    <w:rsid w:val="00B82CD8"/>
    <w:rsid w:val="00B8373D"/>
    <w:rsid w:val="00B843BA"/>
    <w:rsid w:val="00B85BA7"/>
    <w:rsid w:val="00B91FC0"/>
    <w:rsid w:val="00B9310F"/>
    <w:rsid w:val="00B97BFF"/>
    <w:rsid w:val="00BA1570"/>
    <w:rsid w:val="00BA3A32"/>
    <w:rsid w:val="00BA53A9"/>
    <w:rsid w:val="00BA5433"/>
    <w:rsid w:val="00BA5D1B"/>
    <w:rsid w:val="00BA624A"/>
    <w:rsid w:val="00BB0BD2"/>
    <w:rsid w:val="00BB4C88"/>
    <w:rsid w:val="00BB688A"/>
    <w:rsid w:val="00BC7739"/>
    <w:rsid w:val="00BD3D04"/>
    <w:rsid w:val="00BD7148"/>
    <w:rsid w:val="00BE06D8"/>
    <w:rsid w:val="00BE1006"/>
    <w:rsid w:val="00BE48B8"/>
    <w:rsid w:val="00BE56D3"/>
    <w:rsid w:val="00BE5B29"/>
    <w:rsid w:val="00BF231B"/>
    <w:rsid w:val="00BF35ED"/>
    <w:rsid w:val="00BF4CD6"/>
    <w:rsid w:val="00BF62CA"/>
    <w:rsid w:val="00C006F5"/>
    <w:rsid w:val="00C01F49"/>
    <w:rsid w:val="00C03B40"/>
    <w:rsid w:val="00C064A2"/>
    <w:rsid w:val="00C0666A"/>
    <w:rsid w:val="00C1753F"/>
    <w:rsid w:val="00C20CC8"/>
    <w:rsid w:val="00C228D9"/>
    <w:rsid w:val="00C23DDE"/>
    <w:rsid w:val="00C2600D"/>
    <w:rsid w:val="00C26285"/>
    <w:rsid w:val="00C27E13"/>
    <w:rsid w:val="00C327AC"/>
    <w:rsid w:val="00C3540E"/>
    <w:rsid w:val="00C356D9"/>
    <w:rsid w:val="00C35E5D"/>
    <w:rsid w:val="00C36BED"/>
    <w:rsid w:val="00C37240"/>
    <w:rsid w:val="00C472BB"/>
    <w:rsid w:val="00C47959"/>
    <w:rsid w:val="00C50091"/>
    <w:rsid w:val="00C52C5B"/>
    <w:rsid w:val="00C5722E"/>
    <w:rsid w:val="00C6036E"/>
    <w:rsid w:val="00C610C1"/>
    <w:rsid w:val="00C61E02"/>
    <w:rsid w:val="00C6245E"/>
    <w:rsid w:val="00C71228"/>
    <w:rsid w:val="00C729AD"/>
    <w:rsid w:val="00C75E59"/>
    <w:rsid w:val="00C812CE"/>
    <w:rsid w:val="00C83824"/>
    <w:rsid w:val="00C84A34"/>
    <w:rsid w:val="00C87E17"/>
    <w:rsid w:val="00C91619"/>
    <w:rsid w:val="00C92EA2"/>
    <w:rsid w:val="00C9448D"/>
    <w:rsid w:val="00C971B4"/>
    <w:rsid w:val="00C9726E"/>
    <w:rsid w:val="00CA0229"/>
    <w:rsid w:val="00CA113A"/>
    <w:rsid w:val="00CA2F3E"/>
    <w:rsid w:val="00CA5CD6"/>
    <w:rsid w:val="00CA6E2B"/>
    <w:rsid w:val="00CB0CF6"/>
    <w:rsid w:val="00CB2471"/>
    <w:rsid w:val="00CB423B"/>
    <w:rsid w:val="00CB675B"/>
    <w:rsid w:val="00CC22CB"/>
    <w:rsid w:val="00CC4AC7"/>
    <w:rsid w:val="00CD2A23"/>
    <w:rsid w:val="00CD2AC1"/>
    <w:rsid w:val="00CD39B9"/>
    <w:rsid w:val="00CD68E7"/>
    <w:rsid w:val="00CD6928"/>
    <w:rsid w:val="00CE1632"/>
    <w:rsid w:val="00CE4167"/>
    <w:rsid w:val="00CF0C65"/>
    <w:rsid w:val="00CF1BBF"/>
    <w:rsid w:val="00CF3990"/>
    <w:rsid w:val="00CF78A5"/>
    <w:rsid w:val="00D00EB5"/>
    <w:rsid w:val="00D02C2A"/>
    <w:rsid w:val="00D04509"/>
    <w:rsid w:val="00D109FA"/>
    <w:rsid w:val="00D11B5B"/>
    <w:rsid w:val="00D1241E"/>
    <w:rsid w:val="00D1356C"/>
    <w:rsid w:val="00D1551A"/>
    <w:rsid w:val="00D17F51"/>
    <w:rsid w:val="00D36A16"/>
    <w:rsid w:val="00D36E6D"/>
    <w:rsid w:val="00D3758E"/>
    <w:rsid w:val="00D432D2"/>
    <w:rsid w:val="00D47F5C"/>
    <w:rsid w:val="00D5208D"/>
    <w:rsid w:val="00D55780"/>
    <w:rsid w:val="00D5677F"/>
    <w:rsid w:val="00D57193"/>
    <w:rsid w:val="00D57504"/>
    <w:rsid w:val="00D60011"/>
    <w:rsid w:val="00D60F69"/>
    <w:rsid w:val="00D67D33"/>
    <w:rsid w:val="00D7065A"/>
    <w:rsid w:val="00D72888"/>
    <w:rsid w:val="00D73D85"/>
    <w:rsid w:val="00D809AA"/>
    <w:rsid w:val="00D82C9E"/>
    <w:rsid w:val="00D85E20"/>
    <w:rsid w:val="00D9179C"/>
    <w:rsid w:val="00D92EF5"/>
    <w:rsid w:val="00D931FF"/>
    <w:rsid w:val="00D9411B"/>
    <w:rsid w:val="00D94228"/>
    <w:rsid w:val="00D94F10"/>
    <w:rsid w:val="00D968BC"/>
    <w:rsid w:val="00DA24CE"/>
    <w:rsid w:val="00DA2785"/>
    <w:rsid w:val="00DA47C5"/>
    <w:rsid w:val="00DA6FDE"/>
    <w:rsid w:val="00DA7A0C"/>
    <w:rsid w:val="00DB1183"/>
    <w:rsid w:val="00DB1E60"/>
    <w:rsid w:val="00DB229A"/>
    <w:rsid w:val="00DB28A4"/>
    <w:rsid w:val="00DB386E"/>
    <w:rsid w:val="00DB5150"/>
    <w:rsid w:val="00DC0A74"/>
    <w:rsid w:val="00DC1196"/>
    <w:rsid w:val="00DC205C"/>
    <w:rsid w:val="00DC2E5B"/>
    <w:rsid w:val="00DC7212"/>
    <w:rsid w:val="00DD0969"/>
    <w:rsid w:val="00DD26DD"/>
    <w:rsid w:val="00DD672B"/>
    <w:rsid w:val="00DD70F3"/>
    <w:rsid w:val="00DE143C"/>
    <w:rsid w:val="00DE3EA8"/>
    <w:rsid w:val="00DE7332"/>
    <w:rsid w:val="00DF0992"/>
    <w:rsid w:val="00DF3CAA"/>
    <w:rsid w:val="00DF548A"/>
    <w:rsid w:val="00E00633"/>
    <w:rsid w:val="00E0149F"/>
    <w:rsid w:val="00E0150A"/>
    <w:rsid w:val="00E0166D"/>
    <w:rsid w:val="00E05230"/>
    <w:rsid w:val="00E06E4B"/>
    <w:rsid w:val="00E07870"/>
    <w:rsid w:val="00E07E5A"/>
    <w:rsid w:val="00E129AC"/>
    <w:rsid w:val="00E130FA"/>
    <w:rsid w:val="00E132E8"/>
    <w:rsid w:val="00E200F3"/>
    <w:rsid w:val="00E23CE5"/>
    <w:rsid w:val="00E306D3"/>
    <w:rsid w:val="00E30769"/>
    <w:rsid w:val="00E30E74"/>
    <w:rsid w:val="00E34120"/>
    <w:rsid w:val="00E36412"/>
    <w:rsid w:val="00E54AA7"/>
    <w:rsid w:val="00E54D6E"/>
    <w:rsid w:val="00E56E33"/>
    <w:rsid w:val="00E60B2F"/>
    <w:rsid w:val="00E6321E"/>
    <w:rsid w:val="00E67DF1"/>
    <w:rsid w:val="00E71C1C"/>
    <w:rsid w:val="00E74724"/>
    <w:rsid w:val="00E77659"/>
    <w:rsid w:val="00E77BF7"/>
    <w:rsid w:val="00E802E7"/>
    <w:rsid w:val="00E80B2D"/>
    <w:rsid w:val="00E8438C"/>
    <w:rsid w:val="00E91030"/>
    <w:rsid w:val="00E91B28"/>
    <w:rsid w:val="00E9566D"/>
    <w:rsid w:val="00E977B6"/>
    <w:rsid w:val="00E97D8B"/>
    <w:rsid w:val="00EA0BED"/>
    <w:rsid w:val="00EA3A76"/>
    <w:rsid w:val="00EA5F85"/>
    <w:rsid w:val="00EA6849"/>
    <w:rsid w:val="00EA7E84"/>
    <w:rsid w:val="00EB082C"/>
    <w:rsid w:val="00EB2DC7"/>
    <w:rsid w:val="00EB5C9F"/>
    <w:rsid w:val="00EC1561"/>
    <w:rsid w:val="00EC2BB7"/>
    <w:rsid w:val="00EC300B"/>
    <w:rsid w:val="00EC321E"/>
    <w:rsid w:val="00EC34F5"/>
    <w:rsid w:val="00EC6CBB"/>
    <w:rsid w:val="00EC733B"/>
    <w:rsid w:val="00EC7BA9"/>
    <w:rsid w:val="00ED0FFD"/>
    <w:rsid w:val="00ED3314"/>
    <w:rsid w:val="00ED46E1"/>
    <w:rsid w:val="00ED4B12"/>
    <w:rsid w:val="00ED53FF"/>
    <w:rsid w:val="00EE0928"/>
    <w:rsid w:val="00EE2C05"/>
    <w:rsid w:val="00EE5CB0"/>
    <w:rsid w:val="00EF0D0E"/>
    <w:rsid w:val="00EF0EB4"/>
    <w:rsid w:val="00EF11E9"/>
    <w:rsid w:val="00F01862"/>
    <w:rsid w:val="00F125B9"/>
    <w:rsid w:val="00F1266C"/>
    <w:rsid w:val="00F138B2"/>
    <w:rsid w:val="00F21F62"/>
    <w:rsid w:val="00F229EC"/>
    <w:rsid w:val="00F24191"/>
    <w:rsid w:val="00F265D9"/>
    <w:rsid w:val="00F327BF"/>
    <w:rsid w:val="00F32A79"/>
    <w:rsid w:val="00F40569"/>
    <w:rsid w:val="00F41926"/>
    <w:rsid w:val="00F43253"/>
    <w:rsid w:val="00F47480"/>
    <w:rsid w:val="00F50732"/>
    <w:rsid w:val="00F53E06"/>
    <w:rsid w:val="00F55D06"/>
    <w:rsid w:val="00F6448C"/>
    <w:rsid w:val="00F64658"/>
    <w:rsid w:val="00F6629F"/>
    <w:rsid w:val="00F701E7"/>
    <w:rsid w:val="00F708DB"/>
    <w:rsid w:val="00F726BC"/>
    <w:rsid w:val="00F7337E"/>
    <w:rsid w:val="00F73DB1"/>
    <w:rsid w:val="00F82900"/>
    <w:rsid w:val="00F8453E"/>
    <w:rsid w:val="00F86AE9"/>
    <w:rsid w:val="00F87A89"/>
    <w:rsid w:val="00F87CA8"/>
    <w:rsid w:val="00F97D42"/>
    <w:rsid w:val="00FA02D8"/>
    <w:rsid w:val="00FA3163"/>
    <w:rsid w:val="00FA4577"/>
    <w:rsid w:val="00FA5B21"/>
    <w:rsid w:val="00FB1437"/>
    <w:rsid w:val="00FB53B6"/>
    <w:rsid w:val="00FC078E"/>
    <w:rsid w:val="00FC1473"/>
    <w:rsid w:val="00FC17B1"/>
    <w:rsid w:val="00FC4E22"/>
    <w:rsid w:val="00FC61FF"/>
    <w:rsid w:val="00FD09CD"/>
    <w:rsid w:val="00FD5F79"/>
    <w:rsid w:val="00FE239A"/>
    <w:rsid w:val="00FE68C3"/>
    <w:rsid w:val="00FE7810"/>
    <w:rsid w:val="00FF05E1"/>
    <w:rsid w:val="00FF12C1"/>
    <w:rsid w:val="00FF7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2EF1D98-209D-414F-AB62-7B5A3905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50F"/>
    <w:pPr>
      <w:spacing w:after="200" w:line="276" w:lineRule="auto"/>
    </w:pPr>
    <w:rPr>
      <w:lang w:eastAsia="en-US"/>
    </w:rPr>
  </w:style>
  <w:style w:type="paragraph" w:styleId="1">
    <w:name w:val="heading 1"/>
    <w:basedOn w:val="a"/>
    <w:next w:val="a"/>
    <w:link w:val="10"/>
    <w:uiPriority w:val="99"/>
    <w:qFormat/>
    <w:rsid w:val="00DF548A"/>
    <w:pPr>
      <w:keepNext/>
      <w:numPr>
        <w:numId w:val="1"/>
      </w:numPr>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F548A"/>
    <w:rPr>
      <w:rFonts w:ascii="Arial" w:hAnsi="Arial" w:cs="Arial"/>
      <w:b/>
      <w:bCs/>
      <w:kern w:val="32"/>
      <w:sz w:val="32"/>
      <w:szCs w:val="32"/>
      <w:lang w:eastAsia="ru-RU"/>
    </w:rPr>
  </w:style>
  <w:style w:type="paragraph" w:customStyle="1" w:styleId="ConsPlusNonformat">
    <w:name w:val="ConsPlusNonformat"/>
    <w:uiPriority w:val="99"/>
    <w:rsid w:val="00030895"/>
    <w:pPr>
      <w:widowControl w:val="0"/>
      <w:autoSpaceDE w:val="0"/>
      <w:autoSpaceDN w:val="0"/>
      <w:adjustRightInd w:val="0"/>
    </w:pPr>
    <w:rPr>
      <w:rFonts w:ascii="Courier New" w:eastAsia="Times New Roman" w:hAnsi="Courier New" w:cs="Courier New"/>
      <w:sz w:val="20"/>
      <w:szCs w:val="20"/>
    </w:rPr>
  </w:style>
  <w:style w:type="paragraph" w:customStyle="1" w:styleId="2TimesNewRoman">
    <w:name w:val="Стиль Заголовок 2 + (латиница) Times New Roman не курсив"/>
    <w:basedOn w:val="a"/>
    <w:uiPriority w:val="99"/>
    <w:rsid w:val="00DF548A"/>
    <w:pPr>
      <w:widowControl w:val="0"/>
      <w:numPr>
        <w:ilvl w:val="1"/>
        <w:numId w:val="1"/>
      </w:numPr>
      <w:autoSpaceDE w:val="0"/>
      <w:autoSpaceDN w:val="0"/>
      <w:adjustRightInd w:val="0"/>
      <w:spacing w:after="0" w:line="240" w:lineRule="auto"/>
    </w:pPr>
    <w:rPr>
      <w:rFonts w:ascii="Arial" w:eastAsia="Times New Roman" w:hAnsi="Arial" w:cs="Arial"/>
      <w:sz w:val="20"/>
      <w:szCs w:val="20"/>
      <w:lang w:eastAsia="ru-RU"/>
    </w:rPr>
  </w:style>
  <w:style w:type="paragraph" w:customStyle="1" w:styleId="3TimesNewRoman14">
    <w:name w:val="Стиль Заголовок 3 + (латиница) Times New Roman 14 пт"/>
    <w:basedOn w:val="a"/>
    <w:uiPriority w:val="99"/>
    <w:rsid w:val="00DF548A"/>
    <w:pPr>
      <w:widowControl w:val="0"/>
      <w:numPr>
        <w:ilvl w:val="2"/>
        <w:numId w:val="1"/>
      </w:num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TimesNewRomanTi">
    <w:name w:val="Стиль Стиль Заголовок 2 + (латиница) Times New Roman не курсив + Ti..."/>
    <w:basedOn w:val="2TimesNewRoman"/>
    <w:uiPriority w:val="99"/>
    <w:rsid w:val="00DF548A"/>
    <w:pPr>
      <w:spacing w:before="60"/>
      <w:jc w:val="both"/>
    </w:pPr>
    <w:rPr>
      <w:rFonts w:ascii="Times New Roman" w:hAnsi="Times New Roman" w:cs="Times New Roman"/>
      <w:sz w:val="24"/>
    </w:rPr>
  </w:style>
  <w:style w:type="paragraph" w:styleId="a3">
    <w:name w:val="List Paragraph"/>
    <w:basedOn w:val="a"/>
    <w:uiPriority w:val="99"/>
    <w:qFormat/>
    <w:rsid w:val="00871FA6"/>
    <w:pPr>
      <w:ind w:left="720"/>
      <w:contextualSpacing/>
    </w:pPr>
  </w:style>
  <w:style w:type="paragraph" w:styleId="a4">
    <w:name w:val="Balloon Text"/>
    <w:basedOn w:val="a"/>
    <w:link w:val="a5"/>
    <w:uiPriority w:val="99"/>
    <w:semiHidden/>
    <w:rsid w:val="00B155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B155FA"/>
    <w:rPr>
      <w:rFonts w:ascii="Tahoma" w:hAnsi="Tahoma" w:cs="Tahoma"/>
      <w:sz w:val="16"/>
      <w:szCs w:val="16"/>
    </w:rPr>
  </w:style>
  <w:style w:type="character" w:styleId="a6">
    <w:name w:val="annotation reference"/>
    <w:basedOn w:val="a0"/>
    <w:uiPriority w:val="99"/>
    <w:semiHidden/>
    <w:unhideWhenUsed/>
    <w:rsid w:val="00DE143C"/>
    <w:rPr>
      <w:sz w:val="16"/>
      <w:szCs w:val="16"/>
    </w:rPr>
  </w:style>
  <w:style w:type="paragraph" w:styleId="a7">
    <w:name w:val="annotation text"/>
    <w:basedOn w:val="a"/>
    <w:link w:val="a8"/>
    <w:uiPriority w:val="99"/>
    <w:semiHidden/>
    <w:unhideWhenUsed/>
    <w:rsid w:val="00DE143C"/>
    <w:rPr>
      <w:sz w:val="20"/>
      <w:szCs w:val="20"/>
    </w:rPr>
  </w:style>
  <w:style w:type="character" w:customStyle="1" w:styleId="a8">
    <w:name w:val="Текст примечания Знак"/>
    <w:basedOn w:val="a0"/>
    <w:link w:val="a7"/>
    <w:uiPriority w:val="99"/>
    <w:semiHidden/>
    <w:rsid w:val="00DE143C"/>
    <w:rPr>
      <w:sz w:val="20"/>
      <w:szCs w:val="20"/>
      <w:lang w:eastAsia="en-US"/>
    </w:rPr>
  </w:style>
  <w:style w:type="paragraph" w:styleId="a9">
    <w:name w:val="annotation subject"/>
    <w:basedOn w:val="a7"/>
    <w:next w:val="a7"/>
    <w:link w:val="aa"/>
    <w:uiPriority w:val="99"/>
    <w:semiHidden/>
    <w:unhideWhenUsed/>
    <w:rsid w:val="00DE143C"/>
    <w:rPr>
      <w:b/>
      <w:bCs/>
    </w:rPr>
  </w:style>
  <w:style w:type="character" w:customStyle="1" w:styleId="aa">
    <w:name w:val="Тема примечания Знак"/>
    <w:basedOn w:val="a8"/>
    <w:link w:val="a9"/>
    <w:uiPriority w:val="99"/>
    <w:semiHidden/>
    <w:rsid w:val="00DE143C"/>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65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E021D7C66C56BB13DC7AFCA6611AABA26C42EAD275506F0650F2F3FCG3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10</Pages>
  <Words>3318</Words>
  <Characters>18916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П Р О Е К Т</vt:lpstr>
    </vt:vector>
  </TitlesOfParts>
  <Company/>
  <LinksUpToDate>false</LinksUpToDate>
  <CharactersWithSpaces>22190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dc:title>
  <dc:creator>User</dc:creator>
  <cp:lastModifiedBy>User</cp:lastModifiedBy>
  <cp:revision>66</cp:revision>
  <cp:lastPrinted>2015-05-27T09:11:00Z</cp:lastPrinted>
  <dcterms:created xsi:type="dcterms:W3CDTF">2015-06-13T14:42:00Z</dcterms:created>
  <dcterms:modified xsi:type="dcterms:W3CDTF">2015-07-13T13:10:00Z</dcterms:modified>
</cp:coreProperties>
</file>