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A" w:rsidRDefault="00AE60FA" w:rsidP="00AE60FA">
      <w:pPr>
        <w:tabs>
          <w:tab w:val="left" w:pos="3140"/>
          <w:tab w:val="center" w:pos="5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отчет </w:t>
      </w:r>
    </w:p>
    <w:p w:rsidR="004D4860" w:rsidRDefault="004D4860" w:rsidP="00AE60FA">
      <w:pPr>
        <w:tabs>
          <w:tab w:val="left" w:pos="3140"/>
          <w:tab w:val="center" w:pos="552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B4C5E">
        <w:rPr>
          <w:b/>
          <w:sz w:val="28"/>
          <w:szCs w:val="28"/>
        </w:rPr>
        <w:t xml:space="preserve">Ассоциации «ТУРПОМОЩЬ» </w:t>
      </w:r>
      <w:r w:rsidR="00AE60FA">
        <w:rPr>
          <w:b/>
          <w:sz w:val="28"/>
          <w:szCs w:val="28"/>
        </w:rPr>
        <w:t>за</w:t>
      </w:r>
      <w:r w:rsidR="009B4C5E">
        <w:rPr>
          <w:b/>
          <w:sz w:val="28"/>
          <w:szCs w:val="28"/>
        </w:rPr>
        <w:t xml:space="preserve"> </w:t>
      </w:r>
      <w:r w:rsidRPr="009B4C5E">
        <w:rPr>
          <w:b/>
          <w:sz w:val="28"/>
          <w:szCs w:val="28"/>
        </w:rPr>
        <w:t>2015г</w:t>
      </w:r>
      <w:r w:rsidR="00B06A3A">
        <w:rPr>
          <w:b/>
          <w:sz w:val="28"/>
          <w:szCs w:val="28"/>
        </w:rPr>
        <w:t>.</w:t>
      </w:r>
    </w:p>
    <w:p w:rsidR="00052DA0" w:rsidRPr="009B4C5E" w:rsidRDefault="00052DA0" w:rsidP="004D4860">
      <w:pPr>
        <w:ind w:firstLine="708"/>
        <w:jc w:val="center"/>
        <w:rPr>
          <w:b/>
          <w:sz w:val="28"/>
          <w:szCs w:val="28"/>
        </w:rPr>
      </w:pPr>
    </w:p>
    <w:p w:rsidR="009B4C5E" w:rsidRDefault="004D2EB8" w:rsidP="00D17D34">
      <w:pPr>
        <w:jc w:val="both"/>
        <w:rPr>
          <w:sz w:val="28"/>
          <w:szCs w:val="28"/>
        </w:rPr>
      </w:pPr>
      <w:r w:rsidRPr="009B4C5E">
        <w:rPr>
          <w:sz w:val="28"/>
          <w:szCs w:val="28"/>
        </w:rPr>
        <w:tab/>
        <w:t>Ассоциация «ТУРПОМОЩЬ», осуществля</w:t>
      </w:r>
      <w:r w:rsidR="009B4C5E">
        <w:rPr>
          <w:sz w:val="28"/>
          <w:szCs w:val="28"/>
        </w:rPr>
        <w:t>ет</w:t>
      </w:r>
      <w:r w:rsidRPr="009B4C5E">
        <w:rPr>
          <w:sz w:val="28"/>
          <w:szCs w:val="28"/>
        </w:rPr>
        <w:t xml:space="preserve"> свою деятельность с </w:t>
      </w:r>
      <w:r w:rsidR="009B4C5E">
        <w:rPr>
          <w:sz w:val="28"/>
          <w:szCs w:val="28"/>
        </w:rPr>
        <w:t xml:space="preserve">августа </w:t>
      </w:r>
      <w:r w:rsidRPr="009B4C5E">
        <w:rPr>
          <w:sz w:val="28"/>
          <w:szCs w:val="28"/>
        </w:rPr>
        <w:t xml:space="preserve">2012г. </w:t>
      </w:r>
      <w:r w:rsidR="009B4C5E">
        <w:rPr>
          <w:sz w:val="28"/>
          <w:szCs w:val="28"/>
        </w:rPr>
        <w:t>В 2013 году количество туроператоров состоящ</w:t>
      </w:r>
      <w:r w:rsidR="00EA2238">
        <w:rPr>
          <w:sz w:val="28"/>
          <w:szCs w:val="28"/>
        </w:rPr>
        <w:t>их в реестре Объединения</w:t>
      </w:r>
      <w:r w:rsidR="00CA3D8D">
        <w:rPr>
          <w:sz w:val="28"/>
          <w:szCs w:val="28"/>
        </w:rPr>
        <w:t xml:space="preserve"> соста</w:t>
      </w:r>
      <w:r w:rsidR="009B4C5E">
        <w:rPr>
          <w:sz w:val="28"/>
          <w:szCs w:val="28"/>
        </w:rPr>
        <w:t>вляло свыше 2300 членов.</w:t>
      </w:r>
      <w:r w:rsidR="00B06A3A">
        <w:rPr>
          <w:sz w:val="28"/>
          <w:szCs w:val="28"/>
        </w:rPr>
        <w:t xml:space="preserve"> </w:t>
      </w:r>
      <w:r w:rsidR="009B4C5E">
        <w:rPr>
          <w:sz w:val="28"/>
          <w:szCs w:val="28"/>
        </w:rPr>
        <w:t xml:space="preserve">В </w:t>
      </w:r>
      <w:r w:rsidRPr="009B4C5E">
        <w:rPr>
          <w:sz w:val="28"/>
          <w:szCs w:val="28"/>
        </w:rPr>
        <w:t xml:space="preserve">2015г. </w:t>
      </w:r>
      <w:r w:rsidR="009B4C5E">
        <w:rPr>
          <w:sz w:val="28"/>
          <w:szCs w:val="28"/>
        </w:rPr>
        <w:t>количество членов Ассоциации сократилось до 989. На сегодняшний день количество туроператоров</w:t>
      </w:r>
      <w:r w:rsidR="00B06A3A">
        <w:rPr>
          <w:sz w:val="28"/>
          <w:szCs w:val="28"/>
        </w:rPr>
        <w:t>,</w:t>
      </w:r>
      <w:r w:rsidR="009B4C5E">
        <w:rPr>
          <w:sz w:val="28"/>
          <w:szCs w:val="28"/>
        </w:rPr>
        <w:t xml:space="preserve"> продливших свое членство в Ассоциации составляет</w:t>
      </w:r>
      <w:r w:rsidR="00B06A3A">
        <w:rPr>
          <w:sz w:val="28"/>
          <w:szCs w:val="28"/>
        </w:rPr>
        <w:t xml:space="preserve"> 636</w:t>
      </w:r>
      <w:r w:rsidRPr="009B4C5E">
        <w:rPr>
          <w:sz w:val="28"/>
          <w:szCs w:val="28"/>
        </w:rPr>
        <w:t xml:space="preserve"> членов. </w:t>
      </w:r>
    </w:p>
    <w:p w:rsidR="00B5461B" w:rsidRDefault="009B4C5E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0FD8" w:rsidRPr="009B4C5E">
        <w:rPr>
          <w:sz w:val="28"/>
          <w:szCs w:val="28"/>
        </w:rPr>
        <w:tab/>
        <w:t>С июня 2015г. усилия новой дирекции Ассоциации «ТУРПОМОЩЬ» были направлены на доработку</w:t>
      </w:r>
      <w:r w:rsidR="00FD65FC" w:rsidRPr="009B4C5E">
        <w:rPr>
          <w:sz w:val="28"/>
          <w:szCs w:val="28"/>
        </w:rPr>
        <w:t xml:space="preserve">, </w:t>
      </w:r>
      <w:r w:rsidR="004C0FD8" w:rsidRPr="009B4C5E">
        <w:rPr>
          <w:sz w:val="28"/>
          <w:szCs w:val="28"/>
        </w:rPr>
        <w:t xml:space="preserve">совершенствование </w:t>
      </w:r>
      <w:r w:rsidR="00FD65FC" w:rsidRPr="009B4C5E">
        <w:rPr>
          <w:sz w:val="28"/>
          <w:szCs w:val="28"/>
        </w:rPr>
        <w:t xml:space="preserve">и утверждение </w:t>
      </w:r>
      <w:r w:rsidR="004C0FD8" w:rsidRPr="009B4C5E">
        <w:rPr>
          <w:sz w:val="28"/>
          <w:szCs w:val="28"/>
        </w:rPr>
        <w:t>документации, регламентирующей деятельность Ассоциации (положения, регламенты</w:t>
      </w:r>
      <w:r w:rsidR="00FD65FC" w:rsidRPr="009B4C5E">
        <w:rPr>
          <w:sz w:val="28"/>
          <w:szCs w:val="28"/>
        </w:rPr>
        <w:t>, инструкции</w:t>
      </w:r>
      <w:r w:rsidR="004C0FD8" w:rsidRPr="009B4C5E">
        <w:rPr>
          <w:sz w:val="28"/>
          <w:szCs w:val="28"/>
        </w:rPr>
        <w:t>)</w:t>
      </w:r>
      <w:r w:rsidR="00FD65FC" w:rsidRPr="009B4C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короткий период были разработаны и утверждены </w:t>
      </w:r>
      <w:r w:rsidR="00B06A3A">
        <w:rPr>
          <w:sz w:val="28"/>
          <w:szCs w:val="28"/>
        </w:rPr>
        <w:t>более десятка</w:t>
      </w:r>
      <w:r>
        <w:rPr>
          <w:sz w:val="28"/>
          <w:szCs w:val="28"/>
        </w:rPr>
        <w:t xml:space="preserve"> документ</w:t>
      </w:r>
      <w:r w:rsidR="00B06A3A">
        <w:rPr>
          <w:sz w:val="28"/>
          <w:szCs w:val="28"/>
        </w:rPr>
        <w:t>ов.</w:t>
      </w:r>
    </w:p>
    <w:p w:rsidR="00052DA0" w:rsidRDefault="00B5461B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поручению предыдущего общего собрания о</w:t>
      </w:r>
      <w:r w:rsidR="00FD65FC" w:rsidRPr="009B4C5E">
        <w:rPr>
          <w:sz w:val="28"/>
          <w:szCs w:val="28"/>
        </w:rPr>
        <w:t>собое внимание было уделено работе с членами Ассоциации, имеющими задолженность по оплате взносов на оперативную деятельность, а также, при содействии Ростуризма, были выявлены туроператоры, взнос в Компенсационный фонд которых</w:t>
      </w:r>
      <w:r w:rsidR="00D17D34" w:rsidRPr="009B4C5E">
        <w:rPr>
          <w:sz w:val="28"/>
          <w:szCs w:val="28"/>
        </w:rPr>
        <w:t>,</w:t>
      </w:r>
      <w:r w:rsidR="00FD65FC" w:rsidRPr="009B4C5E">
        <w:rPr>
          <w:sz w:val="28"/>
          <w:szCs w:val="28"/>
        </w:rPr>
        <w:t xml:space="preserve"> по данным бухгалтерской отчетности и в соответствии со ст.</w:t>
      </w:r>
      <w:r w:rsidR="00123F7D" w:rsidRPr="009B4C5E">
        <w:rPr>
          <w:sz w:val="28"/>
          <w:szCs w:val="28"/>
        </w:rPr>
        <w:t xml:space="preserve"> 11.4. Федерального закона от 24.11.1996г. № 132-ФЗ</w:t>
      </w:r>
      <w:r w:rsidR="00D17D34" w:rsidRPr="009B4C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65FC" w:rsidRPr="009B4C5E">
        <w:rPr>
          <w:sz w:val="28"/>
          <w:szCs w:val="28"/>
        </w:rPr>
        <w:t xml:space="preserve">должен превышать 100 000 </w:t>
      </w:r>
      <w:r w:rsidR="00123F7D" w:rsidRPr="009B4C5E">
        <w:rPr>
          <w:sz w:val="28"/>
          <w:szCs w:val="28"/>
        </w:rPr>
        <w:t>рублей. Результатом проделанной работы стало пополнение Фонда текущих расходов Ассоциации</w:t>
      </w:r>
      <w:r w:rsidR="00B06A3A">
        <w:rPr>
          <w:sz w:val="28"/>
          <w:szCs w:val="28"/>
        </w:rPr>
        <w:t xml:space="preserve"> и Ко</w:t>
      </w:r>
      <w:r w:rsidR="00EA2238">
        <w:rPr>
          <w:sz w:val="28"/>
          <w:szCs w:val="28"/>
        </w:rPr>
        <w:t>мпенсационного фонда</w:t>
      </w:r>
      <w:r w:rsidR="00123F7D" w:rsidRPr="009B4C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работы 3 компании отказались от уплаты взносов на оперативные расходы. По решению наблюдательного совета Ассоциации были инициированы судебные иски в </w:t>
      </w:r>
      <w:r w:rsidR="00EA223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этих компаний с требованием об уплате членского взноса. Все иски </w:t>
      </w:r>
      <w:r w:rsidR="007A2C13">
        <w:rPr>
          <w:sz w:val="28"/>
          <w:szCs w:val="28"/>
        </w:rPr>
        <w:t xml:space="preserve">нашими юристами </w:t>
      </w:r>
      <w:r>
        <w:rPr>
          <w:sz w:val="28"/>
          <w:szCs w:val="28"/>
        </w:rPr>
        <w:t xml:space="preserve">были </w:t>
      </w:r>
      <w:r w:rsidR="00267FDB">
        <w:rPr>
          <w:sz w:val="28"/>
          <w:szCs w:val="28"/>
        </w:rPr>
        <w:t>выиграны</w:t>
      </w:r>
      <w:r w:rsidR="007A2C13">
        <w:rPr>
          <w:sz w:val="28"/>
          <w:szCs w:val="28"/>
        </w:rPr>
        <w:t xml:space="preserve">, </w:t>
      </w:r>
      <w:r>
        <w:rPr>
          <w:sz w:val="28"/>
          <w:szCs w:val="28"/>
        </w:rPr>
        <w:t>выплат</w:t>
      </w:r>
      <w:r w:rsidR="007A2C13">
        <w:rPr>
          <w:sz w:val="28"/>
          <w:szCs w:val="28"/>
        </w:rPr>
        <w:t>ы</w:t>
      </w:r>
      <w:r>
        <w:rPr>
          <w:sz w:val="28"/>
          <w:szCs w:val="28"/>
        </w:rPr>
        <w:t xml:space="preserve"> в адрес Ассоциации</w:t>
      </w:r>
      <w:r w:rsidR="00267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2C13">
        <w:rPr>
          <w:sz w:val="28"/>
          <w:szCs w:val="28"/>
        </w:rPr>
        <w:t>«Т</w:t>
      </w:r>
      <w:r>
        <w:rPr>
          <w:sz w:val="28"/>
          <w:szCs w:val="28"/>
        </w:rPr>
        <w:t>урпомощь</w:t>
      </w:r>
      <w:r w:rsidR="007A2C13">
        <w:rPr>
          <w:sz w:val="28"/>
          <w:szCs w:val="28"/>
        </w:rPr>
        <w:t>» по исполнительным листам</w:t>
      </w:r>
      <w:r>
        <w:rPr>
          <w:sz w:val="28"/>
          <w:szCs w:val="28"/>
        </w:rPr>
        <w:t xml:space="preserve"> произведены. Кроме этого компаниям была начислена выплата компенсации в пользу </w:t>
      </w:r>
      <w:r w:rsidR="007A2C13">
        <w:rPr>
          <w:sz w:val="28"/>
          <w:szCs w:val="28"/>
        </w:rPr>
        <w:t>Ассоциации «Т</w:t>
      </w:r>
      <w:r>
        <w:rPr>
          <w:sz w:val="28"/>
          <w:szCs w:val="28"/>
        </w:rPr>
        <w:t>урпомощь</w:t>
      </w:r>
      <w:r w:rsidR="007A2C13">
        <w:rPr>
          <w:sz w:val="28"/>
          <w:szCs w:val="28"/>
        </w:rPr>
        <w:t>»</w:t>
      </w:r>
      <w:r>
        <w:rPr>
          <w:sz w:val="28"/>
          <w:szCs w:val="28"/>
        </w:rPr>
        <w:t xml:space="preserve"> за понесенные судебные издержки. </w:t>
      </w:r>
    </w:p>
    <w:p w:rsidR="00267FDB" w:rsidRDefault="00052DA0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461B">
        <w:rPr>
          <w:sz w:val="28"/>
          <w:szCs w:val="28"/>
        </w:rPr>
        <w:t xml:space="preserve">Если на 21 мая 2015 года количество компаний оплативших взносы в размере свыше 100 тысяч рублей было всего 3, то к концу года их количество </w:t>
      </w:r>
      <w:r w:rsidR="007A2C13">
        <w:rPr>
          <w:sz w:val="28"/>
          <w:szCs w:val="28"/>
        </w:rPr>
        <w:t>составило 43 компании</w:t>
      </w:r>
      <w:r w:rsidR="00B5461B">
        <w:rPr>
          <w:sz w:val="28"/>
          <w:szCs w:val="28"/>
        </w:rPr>
        <w:t>. Уже в этом 2016 году количество компаний оп</w:t>
      </w:r>
      <w:r w:rsidR="00267FDB">
        <w:rPr>
          <w:sz w:val="28"/>
          <w:szCs w:val="28"/>
        </w:rPr>
        <w:t>л</w:t>
      </w:r>
      <w:r w:rsidR="00B5461B">
        <w:rPr>
          <w:sz w:val="28"/>
          <w:szCs w:val="28"/>
        </w:rPr>
        <w:t xml:space="preserve">ативших взносы в </w:t>
      </w:r>
      <w:r w:rsidR="00267FDB">
        <w:rPr>
          <w:sz w:val="28"/>
          <w:szCs w:val="28"/>
        </w:rPr>
        <w:t>компенсационный</w:t>
      </w:r>
      <w:r w:rsidR="00B5461B">
        <w:rPr>
          <w:sz w:val="28"/>
          <w:szCs w:val="28"/>
        </w:rPr>
        <w:t xml:space="preserve"> фонд свыше 100 тысяч </w:t>
      </w:r>
      <w:r w:rsidR="00267FDB">
        <w:rPr>
          <w:sz w:val="28"/>
          <w:szCs w:val="28"/>
        </w:rPr>
        <w:t>без напоминания составило 29 компаний</w:t>
      </w:r>
      <w:r w:rsidR="00DB349E" w:rsidRPr="009B4C5E">
        <w:rPr>
          <w:sz w:val="28"/>
          <w:szCs w:val="28"/>
        </w:rPr>
        <w:t>.</w:t>
      </w:r>
    </w:p>
    <w:p w:rsidR="00052DA0" w:rsidRDefault="00267FDB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 году дирекция впервые стала применять механизмы управления своими фондами, в результате чего дополнительно на счета компенсационного фонда и фонда на административные расходы были получены </w:t>
      </w:r>
      <w:r w:rsidR="00B06A3A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денежные средства. Необходимо отметить, что именно оперативное управление средствами фондов позволяет получить максимально возможную финансово экономическую выгоду для Ассоциации.</w:t>
      </w:r>
    </w:p>
    <w:p w:rsidR="00052DA0" w:rsidRDefault="00DB349E" w:rsidP="002363C0">
      <w:pPr>
        <w:jc w:val="both"/>
        <w:rPr>
          <w:sz w:val="28"/>
          <w:szCs w:val="28"/>
        </w:rPr>
      </w:pPr>
      <w:r w:rsidRPr="009B4C5E">
        <w:rPr>
          <w:sz w:val="28"/>
          <w:szCs w:val="28"/>
        </w:rPr>
        <w:t xml:space="preserve"> </w:t>
      </w:r>
      <w:r w:rsidR="00000105" w:rsidRPr="009B4C5E">
        <w:rPr>
          <w:sz w:val="28"/>
          <w:szCs w:val="28"/>
        </w:rPr>
        <w:tab/>
      </w:r>
      <w:r w:rsidR="002363C0">
        <w:rPr>
          <w:sz w:val="28"/>
          <w:szCs w:val="28"/>
        </w:rPr>
        <w:t xml:space="preserve">По поручению членов Ассоциации </w:t>
      </w:r>
      <w:r w:rsidR="007A2C13">
        <w:rPr>
          <w:sz w:val="28"/>
          <w:szCs w:val="28"/>
        </w:rPr>
        <w:t>«</w:t>
      </w:r>
      <w:r w:rsidR="002363C0">
        <w:rPr>
          <w:sz w:val="28"/>
          <w:szCs w:val="28"/>
        </w:rPr>
        <w:t>Турпомощь</w:t>
      </w:r>
      <w:r w:rsidR="007A2C13">
        <w:rPr>
          <w:sz w:val="28"/>
          <w:szCs w:val="28"/>
        </w:rPr>
        <w:t>»</w:t>
      </w:r>
      <w:r w:rsidR="002363C0">
        <w:rPr>
          <w:sz w:val="28"/>
          <w:szCs w:val="28"/>
        </w:rPr>
        <w:t xml:space="preserve"> в 2015 году дирекцией проводилась активная работа по внесение изменений в отр</w:t>
      </w:r>
      <w:r w:rsidR="00CA3D8D">
        <w:rPr>
          <w:sz w:val="28"/>
          <w:szCs w:val="28"/>
        </w:rPr>
        <w:t>а</w:t>
      </w:r>
      <w:r w:rsidR="002363C0">
        <w:rPr>
          <w:sz w:val="28"/>
          <w:szCs w:val="28"/>
        </w:rPr>
        <w:t xml:space="preserve">слевое туристское законодательство. Совместно с </w:t>
      </w:r>
      <w:r w:rsidR="007A2C13">
        <w:rPr>
          <w:sz w:val="28"/>
          <w:szCs w:val="28"/>
        </w:rPr>
        <w:t>Российским союзом туриндустрии</w:t>
      </w:r>
      <w:r w:rsidR="002363C0">
        <w:rPr>
          <w:sz w:val="28"/>
          <w:szCs w:val="28"/>
        </w:rPr>
        <w:t xml:space="preserve"> в Госуда</w:t>
      </w:r>
      <w:r w:rsidR="00CA3D8D">
        <w:rPr>
          <w:sz w:val="28"/>
          <w:szCs w:val="28"/>
        </w:rPr>
        <w:t>р</w:t>
      </w:r>
      <w:r w:rsidR="002363C0">
        <w:rPr>
          <w:sz w:val="28"/>
          <w:szCs w:val="28"/>
        </w:rPr>
        <w:t>ственную Думу и Министерство культуры РФ были направлены ряд предложений, которые</w:t>
      </w:r>
      <w:r w:rsidR="007A2C13">
        <w:rPr>
          <w:sz w:val="28"/>
          <w:szCs w:val="28"/>
        </w:rPr>
        <w:t xml:space="preserve"> по нашему мнению</w:t>
      </w:r>
      <w:r w:rsidR="002363C0">
        <w:rPr>
          <w:sz w:val="28"/>
          <w:szCs w:val="28"/>
        </w:rPr>
        <w:t xml:space="preserve"> могли бы способствовать дальнейшему развитию туристского бизнеса в стране.  2 марта 2016 года Президент страны В.В. Путин подписал Закон о внесении ряда поправок в 132 ФЗ среди </w:t>
      </w:r>
      <w:r w:rsidR="007A2C13">
        <w:rPr>
          <w:sz w:val="28"/>
          <w:szCs w:val="28"/>
        </w:rPr>
        <w:t>которых были и наши предложения</w:t>
      </w:r>
      <w:r w:rsidR="002363C0">
        <w:rPr>
          <w:sz w:val="28"/>
          <w:szCs w:val="28"/>
        </w:rPr>
        <w:t>.</w:t>
      </w:r>
      <w:r w:rsidR="00052DA0">
        <w:rPr>
          <w:sz w:val="28"/>
          <w:szCs w:val="28"/>
        </w:rPr>
        <w:t xml:space="preserve"> </w:t>
      </w:r>
      <w:r w:rsidR="002363C0">
        <w:rPr>
          <w:sz w:val="28"/>
          <w:szCs w:val="28"/>
        </w:rPr>
        <w:t>Так в частности минимальная сумма взноса в комп</w:t>
      </w:r>
      <w:r w:rsidR="00E3636E">
        <w:rPr>
          <w:sz w:val="28"/>
          <w:szCs w:val="28"/>
        </w:rPr>
        <w:t>е</w:t>
      </w:r>
      <w:r w:rsidR="002363C0">
        <w:rPr>
          <w:sz w:val="28"/>
          <w:szCs w:val="28"/>
        </w:rPr>
        <w:t>нсационный фонд сократилась в 2 раза и с 1 января 2017 года будет составлять уже не 100, а 50 тысяч рублей</w:t>
      </w:r>
      <w:r w:rsidR="007A2C13">
        <w:rPr>
          <w:sz w:val="28"/>
          <w:szCs w:val="28"/>
        </w:rPr>
        <w:t xml:space="preserve">, </w:t>
      </w:r>
      <w:r w:rsidR="00E3636E">
        <w:rPr>
          <w:sz w:val="28"/>
          <w:szCs w:val="28"/>
        </w:rPr>
        <w:t xml:space="preserve">а максимальный взнос составит 500 тысяч рублей. Общими усилиями нам удалось добиться сокращение количества </w:t>
      </w:r>
      <w:r w:rsidR="00CA3D8D">
        <w:rPr>
          <w:sz w:val="28"/>
          <w:szCs w:val="28"/>
        </w:rPr>
        <w:t>предполагаемых</w:t>
      </w:r>
      <w:r w:rsidR="00E3636E">
        <w:rPr>
          <w:sz w:val="28"/>
          <w:szCs w:val="28"/>
        </w:rPr>
        <w:t xml:space="preserve"> фондов с 3 </w:t>
      </w:r>
      <w:r w:rsidR="007A2C13">
        <w:rPr>
          <w:sz w:val="28"/>
          <w:szCs w:val="28"/>
        </w:rPr>
        <w:t>д</w:t>
      </w:r>
      <w:r w:rsidR="00E3636E">
        <w:rPr>
          <w:sz w:val="28"/>
          <w:szCs w:val="28"/>
        </w:rPr>
        <w:t>о 2 и переформатировать создаваемый фонд персональ</w:t>
      </w:r>
      <w:r w:rsidR="007A2C13">
        <w:rPr>
          <w:sz w:val="28"/>
          <w:szCs w:val="28"/>
        </w:rPr>
        <w:t>ной ответственности компании</w:t>
      </w:r>
      <w:r w:rsidR="00E3636E">
        <w:rPr>
          <w:sz w:val="28"/>
          <w:szCs w:val="28"/>
        </w:rPr>
        <w:t xml:space="preserve"> в инструмент фин</w:t>
      </w:r>
      <w:r w:rsidR="00E62B04">
        <w:rPr>
          <w:sz w:val="28"/>
          <w:szCs w:val="28"/>
        </w:rPr>
        <w:t>ансового обеспечения туроператора</w:t>
      </w:r>
      <w:r w:rsidR="007A2C13">
        <w:rPr>
          <w:sz w:val="28"/>
          <w:szCs w:val="28"/>
        </w:rPr>
        <w:t>,</w:t>
      </w:r>
      <w:r w:rsidR="00E3636E">
        <w:rPr>
          <w:sz w:val="28"/>
          <w:szCs w:val="28"/>
        </w:rPr>
        <w:t xml:space="preserve"> что </w:t>
      </w:r>
      <w:r w:rsidR="00CA3D8D">
        <w:rPr>
          <w:sz w:val="28"/>
          <w:szCs w:val="28"/>
        </w:rPr>
        <w:t>ближайшей</w:t>
      </w:r>
      <w:r w:rsidR="00E3636E">
        <w:rPr>
          <w:sz w:val="28"/>
          <w:szCs w:val="28"/>
        </w:rPr>
        <w:t xml:space="preserve">  перспективе </w:t>
      </w:r>
      <w:r w:rsidR="00E3636E">
        <w:rPr>
          <w:sz w:val="28"/>
          <w:szCs w:val="28"/>
        </w:rPr>
        <w:lastRenderedPageBreak/>
        <w:t xml:space="preserve">позволит </w:t>
      </w:r>
      <w:r w:rsidR="00CA3D8D">
        <w:rPr>
          <w:sz w:val="28"/>
          <w:szCs w:val="28"/>
        </w:rPr>
        <w:t>большинству</w:t>
      </w:r>
      <w:r w:rsidR="00E3636E">
        <w:rPr>
          <w:sz w:val="28"/>
          <w:szCs w:val="28"/>
        </w:rPr>
        <w:t xml:space="preserve"> туроператоров отказаться от услуг страховых компаний.</w:t>
      </w:r>
      <w:r w:rsidR="002363C0">
        <w:rPr>
          <w:sz w:val="28"/>
          <w:szCs w:val="28"/>
        </w:rPr>
        <w:t xml:space="preserve"> </w:t>
      </w:r>
      <w:r w:rsidR="007A2C13">
        <w:rPr>
          <w:sz w:val="28"/>
          <w:szCs w:val="28"/>
        </w:rPr>
        <w:t>При этом надо отметить</w:t>
      </w:r>
      <w:r w:rsidR="00E3636E">
        <w:rPr>
          <w:sz w:val="28"/>
          <w:szCs w:val="28"/>
        </w:rPr>
        <w:t>, что в следующем году в соответствии с новым туристским законодательством у Ассоциации появятся две дополнительные достаточно объемны</w:t>
      </w:r>
      <w:r w:rsidR="007A2C13">
        <w:rPr>
          <w:sz w:val="28"/>
          <w:szCs w:val="28"/>
        </w:rPr>
        <w:t>е</w:t>
      </w:r>
      <w:r w:rsidR="005A6951">
        <w:rPr>
          <w:sz w:val="28"/>
          <w:szCs w:val="28"/>
        </w:rPr>
        <w:t>,</w:t>
      </w:r>
      <w:r w:rsidR="00E3636E">
        <w:rPr>
          <w:sz w:val="28"/>
          <w:szCs w:val="28"/>
        </w:rPr>
        <w:t xml:space="preserve"> </w:t>
      </w:r>
      <w:r w:rsidR="007A2C13">
        <w:rPr>
          <w:sz w:val="28"/>
          <w:szCs w:val="28"/>
        </w:rPr>
        <w:t>с</w:t>
      </w:r>
      <w:r w:rsidR="00E3636E">
        <w:rPr>
          <w:sz w:val="28"/>
          <w:szCs w:val="28"/>
        </w:rPr>
        <w:t xml:space="preserve"> точки зрения администрирования   </w:t>
      </w:r>
      <w:r w:rsidR="005A6951">
        <w:rPr>
          <w:sz w:val="28"/>
          <w:szCs w:val="28"/>
        </w:rPr>
        <w:t>функции</w:t>
      </w:r>
      <w:r w:rsidR="007A2C13">
        <w:rPr>
          <w:sz w:val="28"/>
          <w:szCs w:val="28"/>
        </w:rPr>
        <w:t>:</w:t>
      </w:r>
      <w:r w:rsidR="005A6951">
        <w:rPr>
          <w:sz w:val="28"/>
          <w:szCs w:val="28"/>
        </w:rPr>
        <w:t xml:space="preserve"> это ведение счетов персональной ответственности туроператоров, и ведение реестра турагенств, с которыми у туроператоров заключены договора.</w:t>
      </w:r>
    </w:p>
    <w:p w:rsidR="00052DA0" w:rsidRDefault="00E3636E" w:rsidP="0023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B04">
        <w:rPr>
          <w:sz w:val="28"/>
          <w:szCs w:val="28"/>
        </w:rPr>
        <w:t xml:space="preserve">            В 2015 году по инициативе ряда туроператоров</w:t>
      </w:r>
      <w:r w:rsidR="00DA5DE1">
        <w:rPr>
          <w:sz w:val="28"/>
          <w:szCs w:val="28"/>
        </w:rPr>
        <w:t xml:space="preserve"> и</w:t>
      </w:r>
      <w:r w:rsidR="00E62B04">
        <w:rPr>
          <w:sz w:val="28"/>
          <w:szCs w:val="28"/>
        </w:rPr>
        <w:t xml:space="preserve"> в соответствии с У</w:t>
      </w:r>
      <w:r w:rsidR="00052DA0">
        <w:rPr>
          <w:sz w:val="28"/>
          <w:szCs w:val="28"/>
        </w:rPr>
        <w:t>ставом объединения</w:t>
      </w:r>
      <w:r w:rsidR="00E62B04">
        <w:rPr>
          <w:sz w:val="28"/>
          <w:szCs w:val="28"/>
        </w:rPr>
        <w:t>, были созданы 3 рабочих комитета: правовой, транспортный и комитет по работе с агентствами.</w:t>
      </w:r>
    </w:p>
    <w:p w:rsidR="002363C0" w:rsidRDefault="00E62B04" w:rsidP="0023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Правовой комитет</w:t>
      </w:r>
      <w:r w:rsidR="00052DA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возглавляет Юрий Александро</w:t>
      </w:r>
      <w:r w:rsidR="00CA3D8D">
        <w:rPr>
          <w:sz w:val="28"/>
          <w:szCs w:val="28"/>
        </w:rPr>
        <w:t>в</w:t>
      </w:r>
      <w:r w:rsidR="00DA5DE1">
        <w:rPr>
          <w:sz w:val="28"/>
          <w:szCs w:val="28"/>
        </w:rPr>
        <w:t>ич Б</w:t>
      </w:r>
      <w:r w:rsidR="003C0116">
        <w:rPr>
          <w:sz w:val="28"/>
          <w:szCs w:val="28"/>
        </w:rPr>
        <w:t>а</w:t>
      </w:r>
      <w:r w:rsidR="00DA5DE1">
        <w:rPr>
          <w:sz w:val="28"/>
          <w:szCs w:val="28"/>
        </w:rPr>
        <w:t>рзыкин</w:t>
      </w:r>
      <w:r>
        <w:rPr>
          <w:sz w:val="28"/>
          <w:szCs w:val="28"/>
        </w:rPr>
        <w:t xml:space="preserve">, на сегодняшний день является, одним из ведущих экспертных образований, через который проходят не только наши внутренние нормативные документы, но и проходят экспертную оценку проекты нормативных документов наших законодательных </w:t>
      </w:r>
      <w:r w:rsidR="00DA5DE1">
        <w:rPr>
          <w:sz w:val="28"/>
          <w:szCs w:val="28"/>
        </w:rPr>
        <w:t>и исполнительных органов власти</w:t>
      </w:r>
      <w:r>
        <w:rPr>
          <w:sz w:val="28"/>
          <w:szCs w:val="28"/>
        </w:rPr>
        <w:t xml:space="preserve">. Так в частности поправки принятые в 132 ФЗ должны быть регламентированы 30-ю подзаконными актами, в разработке 9 из которых принимает непосредственное участие Ассоциация </w:t>
      </w:r>
      <w:r w:rsidR="00DA5DE1">
        <w:rPr>
          <w:sz w:val="28"/>
          <w:szCs w:val="28"/>
        </w:rPr>
        <w:t>«</w:t>
      </w:r>
      <w:r>
        <w:rPr>
          <w:sz w:val="28"/>
          <w:szCs w:val="28"/>
        </w:rPr>
        <w:t>Турпомощь</w:t>
      </w:r>
      <w:r w:rsidR="00DA5DE1">
        <w:rPr>
          <w:sz w:val="28"/>
          <w:szCs w:val="28"/>
        </w:rPr>
        <w:t>». В состав комитета</w:t>
      </w:r>
      <w:r>
        <w:rPr>
          <w:sz w:val="28"/>
          <w:szCs w:val="28"/>
        </w:rPr>
        <w:t xml:space="preserve"> </w:t>
      </w:r>
      <w:r w:rsidR="00B23785">
        <w:rPr>
          <w:sz w:val="28"/>
          <w:szCs w:val="28"/>
        </w:rPr>
        <w:t>входят</w:t>
      </w:r>
      <w:r w:rsidR="00DA5DE1">
        <w:rPr>
          <w:sz w:val="28"/>
          <w:szCs w:val="28"/>
        </w:rPr>
        <w:t>,</w:t>
      </w:r>
      <w:r w:rsidR="00B23785">
        <w:rPr>
          <w:sz w:val="28"/>
          <w:szCs w:val="28"/>
        </w:rPr>
        <w:t xml:space="preserve"> как директора туристических компаний, </w:t>
      </w:r>
      <w:r w:rsidR="00DA5DE1">
        <w:rPr>
          <w:sz w:val="28"/>
          <w:szCs w:val="28"/>
        </w:rPr>
        <w:t>так и руководители юридических</w:t>
      </w:r>
      <w:r w:rsidR="00B23785">
        <w:rPr>
          <w:sz w:val="28"/>
          <w:szCs w:val="28"/>
        </w:rPr>
        <w:t xml:space="preserve"> служб ряда туроператоров.</w:t>
      </w:r>
    </w:p>
    <w:p w:rsidR="00B23785" w:rsidRDefault="00B23785" w:rsidP="00B2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 Транспортного комитета, который возглавляет Дмитрий Львович Горин</w:t>
      </w:r>
      <w:r w:rsidR="00DA5DE1">
        <w:rPr>
          <w:sz w:val="28"/>
          <w:szCs w:val="28"/>
        </w:rPr>
        <w:t>,</w:t>
      </w:r>
      <w:r>
        <w:rPr>
          <w:sz w:val="28"/>
          <w:szCs w:val="28"/>
        </w:rPr>
        <w:t xml:space="preserve"> так же можно признать эффективной и что очень важно полезной для туроператорского сообщ</w:t>
      </w:r>
      <w:r w:rsidR="00CA3D8D">
        <w:rPr>
          <w:sz w:val="28"/>
          <w:szCs w:val="28"/>
        </w:rPr>
        <w:t>е</w:t>
      </w:r>
      <w:r>
        <w:rPr>
          <w:sz w:val="28"/>
          <w:szCs w:val="28"/>
        </w:rPr>
        <w:t>ства. Пре</w:t>
      </w:r>
      <w:r w:rsidR="00DA5DE1">
        <w:rPr>
          <w:sz w:val="28"/>
          <w:szCs w:val="28"/>
        </w:rPr>
        <w:t>дставители «Т</w:t>
      </w:r>
      <w:r>
        <w:rPr>
          <w:sz w:val="28"/>
          <w:szCs w:val="28"/>
        </w:rPr>
        <w:t>урпомощи</w:t>
      </w:r>
      <w:r w:rsidR="00DA5DE1">
        <w:rPr>
          <w:sz w:val="28"/>
          <w:szCs w:val="28"/>
        </w:rPr>
        <w:t>»</w:t>
      </w:r>
      <w:r>
        <w:rPr>
          <w:sz w:val="28"/>
          <w:szCs w:val="28"/>
        </w:rPr>
        <w:t xml:space="preserve"> на сегодняшний день входят практически во все рабочие и экспертные группы</w:t>
      </w:r>
      <w:r w:rsidR="00052DA0">
        <w:rPr>
          <w:sz w:val="28"/>
          <w:szCs w:val="28"/>
        </w:rPr>
        <w:t>,</w:t>
      </w:r>
      <w:r w:rsidR="00CA3D8D">
        <w:rPr>
          <w:sz w:val="28"/>
          <w:szCs w:val="28"/>
        </w:rPr>
        <w:t xml:space="preserve"> </w:t>
      </w:r>
      <w:r w:rsidR="00052DA0">
        <w:rPr>
          <w:sz w:val="28"/>
          <w:szCs w:val="28"/>
        </w:rPr>
        <w:t>созданные, при М</w:t>
      </w:r>
      <w:r w:rsidR="005650BE">
        <w:rPr>
          <w:sz w:val="28"/>
          <w:szCs w:val="28"/>
        </w:rPr>
        <w:t>инистерстве</w:t>
      </w:r>
      <w:r>
        <w:rPr>
          <w:sz w:val="28"/>
          <w:szCs w:val="28"/>
        </w:rPr>
        <w:t xml:space="preserve"> транспорта, Росавиации, а 2 месяца назад и с Р</w:t>
      </w:r>
      <w:r w:rsidR="00DA5DE1">
        <w:rPr>
          <w:sz w:val="28"/>
          <w:szCs w:val="28"/>
        </w:rPr>
        <w:t>оссийскими железными дорогами</w:t>
      </w:r>
      <w:r>
        <w:rPr>
          <w:sz w:val="28"/>
          <w:szCs w:val="28"/>
        </w:rPr>
        <w:t>. Надо честно признать, что такое взаимодействие стало возможным</w:t>
      </w:r>
      <w:r w:rsidR="00052DA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052DA0">
        <w:rPr>
          <w:sz w:val="28"/>
          <w:szCs w:val="28"/>
        </w:rPr>
        <w:t>,</w:t>
      </w:r>
      <w:r w:rsidR="005650BE">
        <w:rPr>
          <w:sz w:val="28"/>
          <w:szCs w:val="28"/>
        </w:rPr>
        <w:t xml:space="preserve"> благодаря поддержке</w:t>
      </w:r>
      <w:r>
        <w:rPr>
          <w:sz w:val="28"/>
          <w:szCs w:val="28"/>
        </w:rPr>
        <w:t xml:space="preserve"> туроператоров</w:t>
      </w:r>
      <w:r w:rsidR="005650BE">
        <w:rPr>
          <w:sz w:val="28"/>
          <w:szCs w:val="28"/>
        </w:rPr>
        <w:t>,</w:t>
      </w:r>
      <w:r>
        <w:rPr>
          <w:sz w:val="28"/>
          <w:szCs w:val="28"/>
        </w:rPr>
        <w:t xml:space="preserve"> со стороны Федерального </w:t>
      </w:r>
      <w:r w:rsidR="00CA3D8D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по туризму, за что конечно наши слова благодарности.</w:t>
      </w:r>
    </w:p>
    <w:p w:rsidR="00B23785" w:rsidRDefault="00B23785" w:rsidP="00B2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785">
        <w:rPr>
          <w:sz w:val="28"/>
          <w:szCs w:val="28"/>
        </w:rPr>
        <w:t xml:space="preserve"> </w:t>
      </w:r>
      <w:r w:rsidRPr="009B4C5E">
        <w:rPr>
          <w:sz w:val="28"/>
          <w:szCs w:val="28"/>
        </w:rPr>
        <w:t>Эффективное взаимодействие Транспортного и Правового комитетов Ассоциации позволило разработать и представить госрегуляторам транспортной отрасли (Минтранс, Росавиация) ряд мер</w:t>
      </w:r>
      <w:r w:rsidR="005650BE">
        <w:rPr>
          <w:sz w:val="28"/>
          <w:szCs w:val="28"/>
        </w:rPr>
        <w:t>,</w:t>
      </w:r>
      <w:r w:rsidRPr="009B4C5E">
        <w:rPr>
          <w:sz w:val="28"/>
          <w:szCs w:val="28"/>
        </w:rPr>
        <w:t xml:space="preserve"> по недопущению потребительских конфликтов</w:t>
      </w:r>
      <w:r w:rsidR="005650BE">
        <w:rPr>
          <w:sz w:val="28"/>
          <w:szCs w:val="28"/>
        </w:rPr>
        <w:t>,</w:t>
      </w:r>
      <w:r w:rsidRPr="009B4C5E">
        <w:rPr>
          <w:sz w:val="28"/>
          <w:szCs w:val="28"/>
        </w:rPr>
        <w:t xml:space="preserve"> в связи с уходом с рынка пассажирских авиаперевозок</w:t>
      </w:r>
      <w:r w:rsidR="00CA3D8D">
        <w:rPr>
          <w:sz w:val="28"/>
          <w:szCs w:val="28"/>
        </w:rPr>
        <w:t xml:space="preserve"> </w:t>
      </w:r>
      <w:r w:rsidRPr="009B4C5E">
        <w:rPr>
          <w:sz w:val="28"/>
          <w:szCs w:val="28"/>
        </w:rPr>
        <w:t xml:space="preserve">а/к «Трансаэро». </w:t>
      </w:r>
    </w:p>
    <w:p w:rsidR="00B23785" w:rsidRDefault="00B23785" w:rsidP="00B23785">
      <w:pPr>
        <w:jc w:val="both"/>
        <w:rPr>
          <w:sz w:val="28"/>
          <w:szCs w:val="28"/>
        </w:rPr>
      </w:pPr>
      <w:r w:rsidRPr="009B4C5E">
        <w:rPr>
          <w:sz w:val="28"/>
          <w:szCs w:val="28"/>
        </w:rPr>
        <w:t xml:space="preserve">Также оперативно и своевременно осуществлялось взаимодействие с членами Ассоциации на предмет предоставления информации, необходимой для оценки возможных негативных последствий, значительная роль в данном процессе была отведена Комитету по взаимодействию с турагентами Ассоциации «ТУРПОМОЩЬ». </w:t>
      </w:r>
    </w:p>
    <w:p w:rsidR="002F4396" w:rsidRDefault="002F4396" w:rsidP="00B2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Хотелось бы отметить</w:t>
      </w:r>
      <w:r w:rsidR="00CA3D8D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создание этого комитета было инициировано ведущими турагентскими сетями МГП, ТБГ, Горячие туры, ТБС, Спутник. Именно благодаря и</w:t>
      </w:r>
      <w:r w:rsidR="00CA3D8D">
        <w:rPr>
          <w:sz w:val="28"/>
          <w:szCs w:val="28"/>
        </w:rPr>
        <w:t>ни</w:t>
      </w:r>
      <w:r>
        <w:rPr>
          <w:sz w:val="28"/>
          <w:szCs w:val="28"/>
        </w:rPr>
        <w:t xml:space="preserve">циативе и работе руководителей этих компаний работа комитета оказалась востребованной и эффективной. </w:t>
      </w:r>
    </w:p>
    <w:p w:rsidR="005650BE" w:rsidRDefault="002F4396" w:rsidP="00B23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Когда в 2014 году в силу определенных обстоятельств оказалось невозможным оперативно собрать полную информацию о туристах </w:t>
      </w:r>
      <w:r w:rsidR="00CA3D8D">
        <w:rPr>
          <w:sz w:val="28"/>
          <w:szCs w:val="28"/>
        </w:rPr>
        <w:t>обанкротившихся</w:t>
      </w:r>
      <w:r>
        <w:rPr>
          <w:sz w:val="28"/>
          <w:szCs w:val="28"/>
        </w:rPr>
        <w:t xml:space="preserve"> туроператоров, свыше 80% объема необходимой информации мы получили от агент</w:t>
      </w:r>
      <w:r w:rsidR="00DA5DE1">
        <w:rPr>
          <w:sz w:val="28"/>
          <w:szCs w:val="28"/>
        </w:rPr>
        <w:t>ских компаний. Именно через них</w:t>
      </w:r>
      <w:r>
        <w:rPr>
          <w:sz w:val="28"/>
          <w:szCs w:val="28"/>
        </w:rPr>
        <w:t>, в массе своей осуществлялась обратная связь с туристами, фактически эта ситуация</w:t>
      </w:r>
      <w:r w:rsidR="00DA5DE1">
        <w:rPr>
          <w:sz w:val="28"/>
          <w:szCs w:val="28"/>
        </w:rPr>
        <w:t>, а</w:t>
      </w:r>
      <w:r>
        <w:rPr>
          <w:sz w:val="28"/>
          <w:szCs w:val="28"/>
        </w:rPr>
        <w:t xml:space="preserve"> так же ряд примеров </w:t>
      </w:r>
      <w:r w:rsidR="00DA5DE1">
        <w:rPr>
          <w:sz w:val="28"/>
          <w:szCs w:val="28"/>
        </w:rPr>
        <w:t>20</w:t>
      </w:r>
      <w:r>
        <w:rPr>
          <w:sz w:val="28"/>
          <w:szCs w:val="28"/>
        </w:rPr>
        <w:t>15 года еще раз убедительно показали и доказали технологическое единство туроператоров и турагентов и их полноценное неразрывное взаимодействие. Поэтому когда в ав</w:t>
      </w:r>
      <w:r w:rsidR="00DA5DE1">
        <w:rPr>
          <w:sz w:val="28"/>
          <w:szCs w:val="28"/>
        </w:rPr>
        <w:t>густе 2015 года на заседании Пре</w:t>
      </w:r>
      <w:r>
        <w:rPr>
          <w:sz w:val="28"/>
          <w:szCs w:val="28"/>
        </w:rPr>
        <w:t xml:space="preserve">зидиума Госсовета </w:t>
      </w:r>
      <w:r w:rsidR="008875B3">
        <w:rPr>
          <w:sz w:val="28"/>
          <w:szCs w:val="28"/>
        </w:rPr>
        <w:t xml:space="preserve">В.В Путин сказал о необходимости создания реестра турагенств на базе общественной организации, сами туристические </w:t>
      </w:r>
      <w:r w:rsidR="00DA5DE1">
        <w:rPr>
          <w:sz w:val="28"/>
          <w:szCs w:val="28"/>
        </w:rPr>
        <w:t>а</w:t>
      </w:r>
      <w:r w:rsidR="008875B3">
        <w:rPr>
          <w:sz w:val="28"/>
          <w:szCs w:val="28"/>
        </w:rPr>
        <w:t>ген</w:t>
      </w:r>
      <w:r w:rsidR="00DA5DE1">
        <w:rPr>
          <w:sz w:val="28"/>
          <w:szCs w:val="28"/>
        </w:rPr>
        <w:t>т</w:t>
      </w:r>
      <w:r w:rsidR="008875B3">
        <w:rPr>
          <w:sz w:val="28"/>
          <w:szCs w:val="28"/>
        </w:rPr>
        <w:t xml:space="preserve">ства высказались за то что такой реестр должен вестись на базе Ассоциации </w:t>
      </w:r>
      <w:r w:rsidR="00DA5DE1">
        <w:rPr>
          <w:sz w:val="28"/>
          <w:szCs w:val="28"/>
        </w:rPr>
        <w:t>«</w:t>
      </w:r>
      <w:r w:rsidR="008875B3">
        <w:rPr>
          <w:sz w:val="28"/>
          <w:szCs w:val="28"/>
        </w:rPr>
        <w:t>Турпомощь</w:t>
      </w:r>
      <w:r w:rsidR="00DA5DE1">
        <w:rPr>
          <w:sz w:val="28"/>
          <w:szCs w:val="28"/>
        </w:rPr>
        <w:t>»</w:t>
      </w:r>
      <w:r w:rsidR="008875B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875B3">
        <w:rPr>
          <w:sz w:val="28"/>
          <w:szCs w:val="28"/>
        </w:rPr>
        <w:t xml:space="preserve">И сегодня в рамках подготовки к реализации статьи 11.2 </w:t>
      </w:r>
      <w:r w:rsidR="008875B3" w:rsidRPr="008875B3">
        <w:rPr>
          <w:sz w:val="28"/>
          <w:szCs w:val="28"/>
        </w:rPr>
        <w:t>132</w:t>
      </w:r>
      <w:r w:rsidR="008875B3">
        <w:rPr>
          <w:sz w:val="28"/>
          <w:szCs w:val="28"/>
        </w:rPr>
        <w:t xml:space="preserve"> ФЗ </w:t>
      </w:r>
      <w:r w:rsidR="008875B3">
        <w:rPr>
          <w:sz w:val="28"/>
          <w:szCs w:val="28"/>
        </w:rPr>
        <w:lastRenderedPageBreak/>
        <w:t>начал формироваться общероссийский добровольный реестр турагенств</w:t>
      </w:r>
      <w:r w:rsidR="00DA5DE1">
        <w:rPr>
          <w:sz w:val="28"/>
          <w:szCs w:val="28"/>
        </w:rPr>
        <w:t>,</w:t>
      </w:r>
      <w:r w:rsidR="008875B3">
        <w:rPr>
          <w:sz w:val="28"/>
          <w:szCs w:val="28"/>
        </w:rPr>
        <w:t xml:space="preserve"> который станет основой для формирования обязательного реестра агентских компаний формируемого туроператорами с 1 января 2017г. </w:t>
      </w:r>
    </w:p>
    <w:p w:rsidR="00E519F6" w:rsidRDefault="008875B3" w:rsidP="00D17D34">
      <w:pPr>
        <w:jc w:val="both"/>
        <w:rPr>
          <w:sz w:val="28"/>
          <w:szCs w:val="28"/>
        </w:rPr>
      </w:pPr>
      <w:r w:rsidRPr="00887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E519F6" w:rsidRPr="009B4C5E">
        <w:rPr>
          <w:sz w:val="28"/>
          <w:szCs w:val="28"/>
        </w:rPr>
        <w:t>Несмотря на</w:t>
      </w:r>
      <w:r w:rsidR="00DA5DE1">
        <w:rPr>
          <w:sz w:val="28"/>
          <w:szCs w:val="28"/>
        </w:rPr>
        <w:t xml:space="preserve"> то, что основная</w:t>
      </w:r>
      <w:r w:rsidR="00E519F6" w:rsidRPr="009B4C5E">
        <w:rPr>
          <w:sz w:val="28"/>
          <w:szCs w:val="28"/>
        </w:rPr>
        <w:t xml:space="preserve"> функци</w:t>
      </w:r>
      <w:r w:rsidR="00DA5DE1">
        <w:rPr>
          <w:sz w:val="28"/>
          <w:szCs w:val="28"/>
        </w:rPr>
        <w:t>я Объединения</w:t>
      </w:r>
      <w:r w:rsidR="00052DA0">
        <w:rPr>
          <w:sz w:val="28"/>
          <w:szCs w:val="28"/>
        </w:rPr>
        <w:t xml:space="preserve"> - это</w:t>
      </w:r>
      <w:r w:rsidR="00DA5DE1">
        <w:rPr>
          <w:sz w:val="28"/>
          <w:szCs w:val="28"/>
        </w:rPr>
        <w:t xml:space="preserve"> экстренная эвакуация туристов</w:t>
      </w:r>
      <w:r w:rsidR="00E519F6" w:rsidRPr="009B4C5E">
        <w:rPr>
          <w:sz w:val="28"/>
          <w:szCs w:val="28"/>
        </w:rPr>
        <w:t>, Ассоциация «ТУРПОМОЩЬ», как основное отраслевое объединение по выездному туризму, выступило связующим звеном между турбизнесом и органами государственной власти и прин</w:t>
      </w:r>
      <w:r w:rsidR="00D17D34" w:rsidRPr="009B4C5E">
        <w:rPr>
          <w:sz w:val="28"/>
          <w:szCs w:val="28"/>
        </w:rPr>
        <w:t>я</w:t>
      </w:r>
      <w:r w:rsidR="00E519F6" w:rsidRPr="009B4C5E">
        <w:rPr>
          <w:sz w:val="28"/>
          <w:szCs w:val="28"/>
        </w:rPr>
        <w:t>ла активное участие в минимизации негативных последствий для российских туристов и туроператоров</w:t>
      </w:r>
      <w:r w:rsidR="00052DA0">
        <w:rPr>
          <w:sz w:val="28"/>
          <w:szCs w:val="28"/>
        </w:rPr>
        <w:t>,</w:t>
      </w:r>
      <w:r w:rsidR="00E519F6" w:rsidRPr="009B4C5E">
        <w:rPr>
          <w:sz w:val="28"/>
          <w:szCs w:val="28"/>
        </w:rPr>
        <w:t xml:space="preserve"> в связи с происшествиями в Арабской Республике Египет, Франции и Турецкой Республике. </w:t>
      </w:r>
      <w:r w:rsidR="00D35805" w:rsidRPr="009B4C5E">
        <w:rPr>
          <w:sz w:val="28"/>
          <w:szCs w:val="28"/>
        </w:rPr>
        <w:t xml:space="preserve">Директор Ассоциации вошел в состав </w:t>
      </w:r>
      <w:r w:rsidR="00D17D34" w:rsidRPr="009B4C5E">
        <w:rPr>
          <w:sz w:val="28"/>
          <w:szCs w:val="28"/>
        </w:rPr>
        <w:t>О</w:t>
      </w:r>
      <w:r w:rsidR="00D35805" w:rsidRPr="009B4C5E">
        <w:rPr>
          <w:sz w:val="28"/>
          <w:szCs w:val="28"/>
        </w:rPr>
        <w:t xml:space="preserve">перативного штаба </w:t>
      </w:r>
      <w:r w:rsidR="00D17D34" w:rsidRPr="009B4C5E">
        <w:rPr>
          <w:sz w:val="28"/>
          <w:szCs w:val="28"/>
        </w:rPr>
        <w:t xml:space="preserve">при Правительстве РФ </w:t>
      </w:r>
      <w:r w:rsidR="00D35805" w:rsidRPr="009B4C5E">
        <w:rPr>
          <w:sz w:val="28"/>
          <w:szCs w:val="28"/>
        </w:rPr>
        <w:t>по урегулированию вопросов, связанных с приостановкой авиасообщения с Арабской Республикой Египет. В ответ на запросы органов государственной власти оперативно предоставлялась информация по количеству российских туристов территории Арабской Республике Египет, Франции, Турецкой Республики. В рамках «горячей телефонной линии» оказывались консультации пострадавшим туристам, а также предоставлялась актуальная информация посредством сайта Ассоциации в сети Интернет.</w:t>
      </w:r>
    </w:p>
    <w:p w:rsidR="005650BE" w:rsidRDefault="005C4D5C" w:rsidP="00D17D34">
      <w:pPr>
        <w:jc w:val="both"/>
        <w:rPr>
          <w:sz w:val="28"/>
          <w:szCs w:val="28"/>
        </w:rPr>
      </w:pPr>
      <w:r w:rsidRPr="009B4C5E">
        <w:rPr>
          <w:sz w:val="28"/>
          <w:szCs w:val="28"/>
        </w:rPr>
        <w:tab/>
      </w:r>
      <w:r w:rsidR="00D27D34" w:rsidRPr="009B4C5E">
        <w:rPr>
          <w:sz w:val="28"/>
          <w:szCs w:val="28"/>
        </w:rPr>
        <w:t>Участие Ассоциации «ТУРПОМОЩЬ» в ра</w:t>
      </w:r>
      <w:r w:rsidR="00DA5DE1">
        <w:rPr>
          <w:sz w:val="28"/>
          <w:szCs w:val="28"/>
        </w:rPr>
        <w:t>зрешении вышеупомянутых ситуаций</w:t>
      </w:r>
      <w:r w:rsidR="00D27D34" w:rsidRPr="009B4C5E">
        <w:rPr>
          <w:sz w:val="28"/>
          <w:szCs w:val="28"/>
        </w:rPr>
        <w:t xml:space="preserve"> было признано эффективным и удостоилось высокой оценки со стороны Министерства транспорта Российской Федерации и Федерального агентства воздушного транспорта, Министерства иностранных дел РФ и Ростуризма.</w:t>
      </w:r>
      <w:r w:rsidR="006656CB" w:rsidRPr="009B4C5E">
        <w:rPr>
          <w:sz w:val="28"/>
          <w:szCs w:val="28"/>
        </w:rPr>
        <w:t xml:space="preserve"> Немаловажным является тот факт, что на фоне непростой ситуации, в которой оказались российские туроператоры, работающие в сфере выездного туризма, ни один из них не сообщил о приостановке своей деятельности.</w:t>
      </w:r>
    </w:p>
    <w:p w:rsidR="005650BE" w:rsidRDefault="008875B3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 за отчетный годовой период дирекции</w:t>
      </w:r>
      <w:r w:rsidR="005650BE">
        <w:rPr>
          <w:sz w:val="28"/>
          <w:szCs w:val="28"/>
        </w:rPr>
        <w:t xml:space="preserve"> Ассоциации все-</w:t>
      </w:r>
      <w:r>
        <w:rPr>
          <w:sz w:val="28"/>
          <w:szCs w:val="28"/>
        </w:rPr>
        <w:t>таки пришлось 6 раз заниматься организацией вывоза российских туристов на Родину.</w:t>
      </w:r>
      <w:r w:rsidR="00DA5DE1">
        <w:rPr>
          <w:sz w:val="28"/>
          <w:szCs w:val="28"/>
        </w:rPr>
        <w:t xml:space="preserve"> Н</w:t>
      </w:r>
      <w:r>
        <w:rPr>
          <w:sz w:val="28"/>
          <w:szCs w:val="28"/>
        </w:rPr>
        <w:t>о делали мы эт</w:t>
      </w:r>
      <w:r w:rsidR="005650BE">
        <w:rPr>
          <w:sz w:val="28"/>
          <w:szCs w:val="28"/>
        </w:rPr>
        <w:t xml:space="preserve">о уже совершенно по новому, и так </w:t>
      </w:r>
      <w:r>
        <w:rPr>
          <w:sz w:val="28"/>
          <w:szCs w:val="28"/>
        </w:rPr>
        <w:t>что</w:t>
      </w:r>
      <w:r w:rsidR="005650BE">
        <w:rPr>
          <w:sz w:val="28"/>
          <w:szCs w:val="28"/>
        </w:rPr>
        <w:t>,</w:t>
      </w:r>
      <w:r>
        <w:rPr>
          <w:sz w:val="28"/>
          <w:szCs w:val="28"/>
        </w:rPr>
        <w:t xml:space="preserve"> ни одна копейка с комп</w:t>
      </w:r>
      <w:r w:rsidR="00C13B36">
        <w:rPr>
          <w:sz w:val="28"/>
          <w:szCs w:val="28"/>
        </w:rPr>
        <w:t>е</w:t>
      </w:r>
      <w:r>
        <w:rPr>
          <w:sz w:val="28"/>
          <w:szCs w:val="28"/>
        </w:rPr>
        <w:t xml:space="preserve">нсационного фонда </w:t>
      </w:r>
      <w:r w:rsidR="006F2B19">
        <w:rPr>
          <w:sz w:val="28"/>
          <w:szCs w:val="28"/>
        </w:rPr>
        <w:t>не была на это потрачена</w:t>
      </w:r>
      <w:r w:rsidR="00C13B36">
        <w:rPr>
          <w:sz w:val="28"/>
          <w:szCs w:val="28"/>
        </w:rPr>
        <w:t>. Основной задачей при вывозе туристов на родину по возможности дать завершить отдых туристам и обязать всех участников данного процесса, максимально исполнять свои обязанности. В результате порядка 2,5 тысяч</w:t>
      </w:r>
      <w:r w:rsidR="006F2B19">
        <w:rPr>
          <w:sz w:val="28"/>
          <w:szCs w:val="28"/>
        </w:rPr>
        <w:t xml:space="preserve"> туристов вернулись на </w:t>
      </w:r>
      <w:r w:rsidR="00DA5DE1">
        <w:rPr>
          <w:sz w:val="28"/>
          <w:szCs w:val="28"/>
        </w:rPr>
        <w:t>Р</w:t>
      </w:r>
      <w:r w:rsidR="00C13B36">
        <w:rPr>
          <w:sz w:val="28"/>
          <w:szCs w:val="28"/>
        </w:rPr>
        <w:t>одину</w:t>
      </w:r>
      <w:r w:rsidR="006F2B19">
        <w:rPr>
          <w:sz w:val="28"/>
          <w:szCs w:val="28"/>
        </w:rPr>
        <w:t>,</w:t>
      </w:r>
      <w:r w:rsidR="00C13B36">
        <w:rPr>
          <w:sz w:val="28"/>
          <w:szCs w:val="28"/>
        </w:rPr>
        <w:t xml:space="preserve"> полностью вос</w:t>
      </w:r>
      <w:r w:rsidR="006F2B19">
        <w:rPr>
          <w:sz w:val="28"/>
          <w:szCs w:val="28"/>
        </w:rPr>
        <w:t>пользовавшись своим правом на ту</w:t>
      </w:r>
      <w:r w:rsidR="00C13B36">
        <w:rPr>
          <w:sz w:val="28"/>
          <w:szCs w:val="28"/>
        </w:rPr>
        <w:t>р</w:t>
      </w:r>
      <w:r w:rsidR="006F2B19">
        <w:rPr>
          <w:sz w:val="28"/>
          <w:szCs w:val="28"/>
        </w:rPr>
        <w:t>, не высказав ни</w:t>
      </w:r>
      <w:r w:rsidR="00C13B36">
        <w:rPr>
          <w:sz w:val="28"/>
          <w:szCs w:val="28"/>
        </w:rPr>
        <w:t xml:space="preserve"> одной жалобы, а соответственно ни одна из этих ситуаций не стала поводом для скандала в СМИ и не отразилась на репутации бизнес сообщества.</w:t>
      </w:r>
    </w:p>
    <w:p w:rsidR="00C13B36" w:rsidRDefault="00C13B36" w:rsidP="00D1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B19">
        <w:rPr>
          <w:sz w:val="28"/>
          <w:szCs w:val="28"/>
        </w:rPr>
        <w:t xml:space="preserve">         За последний год А</w:t>
      </w:r>
      <w:r>
        <w:rPr>
          <w:sz w:val="28"/>
          <w:szCs w:val="28"/>
        </w:rPr>
        <w:t>ссоциация действительно стала авторитетн</w:t>
      </w:r>
      <w:r w:rsidR="006F2B19">
        <w:rPr>
          <w:sz w:val="28"/>
          <w:szCs w:val="28"/>
        </w:rPr>
        <w:t>ым профессиональным сообществом</w:t>
      </w:r>
      <w:r>
        <w:rPr>
          <w:sz w:val="28"/>
          <w:szCs w:val="28"/>
        </w:rPr>
        <w:t xml:space="preserve">, площадка </w:t>
      </w:r>
      <w:r w:rsidR="006F2B19">
        <w:rPr>
          <w:sz w:val="28"/>
          <w:szCs w:val="28"/>
        </w:rPr>
        <w:t>О</w:t>
      </w:r>
      <w:r w:rsidR="00CA3D8D">
        <w:rPr>
          <w:sz w:val="28"/>
          <w:szCs w:val="28"/>
        </w:rPr>
        <w:t>бъединения</w:t>
      </w:r>
      <w:r>
        <w:rPr>
          <w:sz w:val="28"/>
          <w:szCs w:val="28"/>
        </w:rPr>
        <w:t xml:space="preserve"> стала реальным стартом и основой для новых форм в</w:t>
      </w:r>
      <w:r w:rsidR="006F2B19">
        <w:rPr>
          <w:sz w:val="28"/>
          <w:szCs w:val="28"/>
        </w:rPr>
        <w:t>заимодействия и продвижения, как</w:t>
      </w:r>
      <w:r w:rsidR="00212078">
        <w:rPr>
          <w:sz w:val="28"/>
          <w:szCs w:val="28"/>
        </w:rPr>
        <w:t xml:space="preserve"> внутри самой отросли</w:t>
      </w:r>
      <w:r w:rsidR="006F2B19">
        <w:rPr>
          <w:sz w:val="28"/>
          <w:szCs w:val="28"/>
        </w:rPr>
        <w:t>, так и на межотраслевом пространстве</w:t>
      </w:r>
      <w:r w:rsidR="00212078">
        <w:rPr>
          <w:sz w:val="28"/>
          <w:szCs w:val="28"/>
        </w:rPr>
        <w:t>. Такую оценку деятельности организации сегодня дают различные органы государственной власти, общественные организации и большинство бизнес сообщества.</w:t>
      </w:r>
    </w:p>
    <w:p w:rsidR="00FF1468" w:rsidRDefault="00FE6049" w:rsidP="002363C0">
      <w:pPr>
        <w:jc w:val="both"/>
        <w:rPr>
          <w:sz w:val="28"/>
          <w:szCs w:val="28"/>
        </w:rPr>
      </w:pPr>
      <w:r w:rsidRPr="009B4C5E">
        <w:rPr>
          <w:sz w:val="28"/>
          <w:szCs w:val="28"/>
        </w:rPr>
        <w:tab/>
      </w:r>
      <w:r w:rsidR="00212078">
        <w:rPr>
          <w:sz w:val="28"/>
          <w:szCs w:val="28"/>
        </w:rPr>
        <w:t>Сегодня бизнес и государство ставит перед нами новые задачи</w:t>
      </w:r>
      <w:r w:rsidR="006F2B19">
        <w:rPr>
          <w:sz w:val="28"/>
          <w:szCs w:val="28"/>
        </w:rPr>
        <w:t>,</w:t>
      </w:r>
      <w:r w:rsidR="00212078">
        <w:rPr>
          <w:sz w:val="28"/>
          <w:szCs w:val="28"/>
        </w:rPr>
        <w:t xml:space="preserve"> </w:t>
      </w:r>
      <w:r w:rsidR="004D2844">
        <w:rPr>
          <w:sz w:val="28"/>
          <w:szCs w:val="28"/>
        </w:rPr>
        <w:t>такие как организация</w:t>
      </w:r>
      <w:r w:rsidR="00212078">
        <w:rPr>
          <w:sz w:val="28"/>
          <w:szCs w:val="28"/>
        </w:rPr>
        <w:t xml:space="preserve"> ведения счетов персональной ответственности туроператоров</w:t>
      </w:r>
      <w:r w:rsidR="004D2844">
        <w:rPr>
          <w:sz w:val="28"/>
          <w:szCs w:val="28"/>
        </w:rPr>
        <w:t>, развитие</w:t>
      </w:r>
      <w:r w:rsidR="00212078">
        <w:rPr>
          <w:sz w:val="28"/>
          <w:szCs w:val="28"/>
        </w:rPr>
        <w:t xml:space="preserve"> внутриотраслевого взаимодействия с целью повышения степени без</w:t>
      </w:r>
      <w:r w:rsidR="005650BE">
        <w:rPr>
          <w:sz w:val="28"/>
          <w:szCs w:val="28"/>
        </w:rPr>
        <w:t>опасности российских туристов, д</w:t>
      </w:r>
      <w:r w:rsidR="004D2844">
        <w:rPr>
          <w:sz w:val="28"/>
          <w:szCs w:val="28"/>
        </w:rPr>
        <w:t>альнейшая</w:t>
      </w:r>
      <w:r w:rsidR="00212078">
        <w:rPr>
          <w:sz w:val="28"/>
          <w:szCs w:val="28"/>
        </w:rPr>
        <w:t xml:space="preserve"> совместная работа с другими заинтересованными организациями по развитию нормативно-законодательной базы, повышение прозрачности туристического рынка, его профессионализма и безопасности.</w:t>
      </w:r>
      <w:r w:rsidR="005650BE">
        <w:rPr>
          <w:sz w:val="28"/>
          <w:szCs w:val="28"/>
        </w:rPr>
        <w:t xml:space="preserve"> Всё это</w:t>
      </w:r>
      <w:r w:rsidR="00FF1468">
        <w:rPr>
          <w:sz w:val="28"/>
          <w:szCs w:val="28"/>
        </w:rPr>
        <w:t>,</w:t>
      </w:r>
      <w:r w:rsidR="005650BE">
        <w:rPr>
          <w:sz w:val="28"/>
          <w:szCs w:val="28"/>
        </w:rPr>
        <w:t xml:space="preserve"> безусловно</w:t>
      </w:r>
      <w:r w:rsidR="00FF1468">
        <w:rPr>
          <w:sz w:val="28"/>
          <w:szCs w:val="28"/>
        </w:rPr>
        <w:t>,</w:t>
      </w:r>
      <w:r w:rsidR="005650BE">
        <w:rPr>
          <w:sz w:val="28"/>
          <w:szCs w:val="28"/>
        </w:rPr>
        <w:t xml:space="preserve"> расширяет наши обязанности и права</w:t>
      </w:r>
      <w:r w:rsidR="00FF1468">
        <w:rPr>
          <w:sz w:val="28"/>
          <w:szCs w:val="28"/>
        </w:rPr>
        <w:t>, а соответственно и добавляет нам работы. Но по итогам работы за прошедший год у нас есть твёрдая уверенность в том, что мы вместе справимся и с этими задачами.</w:t>
      </w:r>
    </w:p>
    <w:p w:rsidR="004D2844" w:rsidRDefault="00FF1468" w:rsidP="002363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заключении я от имени дирекции Ассоциации хочу поблагодарить всех Вас за ту помощь и поддержку, которую Вы нам оказываете в нашей работе. Спасибо за то, что Вы сегодня здесь, спасибо тем</w:t>
      </w:r>
      <w:r w:rsidR="00D140E0">
        <w:rPr>
          <w:sz w:val="28"/>
          <w:szCs w:val="28"/>
        </w:rPr>
        <w:t>,</w:t>
      </w:r>
      <w:r>
        <w:rPr>
          <w:sz w:val="28"/>
          <w:szCs w:val="28"/>
        </w:rPr>
        <w:t xml:space="preserve"> кто не смог сегодня быть с нами, но исходя из чувства долга</w:t>
      </w:r>
      <w:r w:rsidR="00D140E0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передал свой «голос» своим коллегам, тем самым принимая участия вместе с нами в решении</w:t>
      </w:r>
      <w:r w:rsidR="00D140E0">
        <w:rPr>
          <w:sz w:val="28"/>
          <w:szCs w:val="28"/>
        </w:rPr>
        <w:t xml:space="preserve"> важных вопросов нашей отрасли. И как не правы те, кто по-прежнему считает, что от него ничего не зависит.</w:t>
      </w:r>
      <w:r w:rsidR="00212078">
        <w:rPr>
          <w:sz w:val="28"/>
          <w:szCs w:val="28"/>
        </w:rPr>
        <w:t xml:space="preserve"> </w:t>
      </w:r>
    </w:p>
    <w:p w:rsidR="004D2844" w:rsidRDefault="004D2844" w:rsidP="002363C0">
      <w:pPr>
        <w:jc w:val="both"/>
        <w:rPr>
          <w:sz w:val="28"/>
          <w:szCs w:val="28"/>
        </w:rPr>
      </w:pPr>
    </w:p>
    <w:p w:rsidR="00B06A3A" w:rsidRDefault="00B06A3A" w:rsidP="002363C0">
      <w:pPr>
        <w:jc w:val="both"/>
        <w:rPr>
          <w:sz w:val="28"/>
          <w:szCs w:val="28"/>
        </w:rPr>
      </w:pPr>
    </w:p>
    <w:p w:rsidR="00B06A3A" w:rsidRDefault="00B06A3A" w:rsidP="00B06A3A">
      <w:pPr>
        <w:jc w:val="right"/>
        <w:rPr>
          <w:i/>
          <w:sz w:val="28"/>
          <w:szCs w:val="28"/>
        </w:rPr>
      </w:pPr>
      <w:r w:rsidRPr="00B06A3A">
        <w:rPr>
          <w:i/>
          <w:sz w:val="28"/>
          <w:szCs w:val="28"/>
        </w:rPr>
        <w:t>С уважением,</w:t>
      </w:r>
    </w:p>
    <w:p w:rsidR="00B06A3A" w:rsidRPr="00B06A3A" w:rsidRDefault="00B06A3A" w:rsidP="00B06A3A">
      <w:pPr>
        <w:jc w:val="right"/>
        <w:rPr>
          <w:i/>
          <w:sz w:val="28"/>
          <w:szCs w:val="28"/>
        </w:rPr>
      </w:pPr>
    </w:p>
    <w:p w:rsidR="00B06A3A" w:rsidRPr="00B06A3A" w:rsidRDefault="00B06A3A" w:rsidP="00B06A3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B06A3A">
        <w:rPr>
          <w:i/>
          <w:sz w:val="28"/>
          <w:szCs w:val="28"/>
        </w:rPr>
        <w:t>иректор Ассоциации «ТУРПОМОЩЬ»</w:t>
      </w:r>
    </w:p>
    <w:p w:rsidR="00B06A3A" w:rsidRPr="00B06A3A" w:rsidRDefault="00B06A3A" w:rsidP="00B06A3A">
      <w:pPr>
        <w:jc w:val="right"/>
        <w:rPr>
          <w:i/>
          <w:sz w:val="28"/>
          <w:szCs w:val="28"/>
        </w:rPr>
      </w:pPr>
      <w:r w:rsidRPr="00B06A3A">
        <w:rPr>
          <w:i/>
          <w:sz w:val="28"/>
          <w:szCs w:val="28"/>
        </w:rPr>
        <w:t>Осауленко А.П.</w:t>
      </w:r>
    </w:p>
    <w:sectPr w:rsidR="00B06A3A" w:rsidRPr="00B06A3A" w:rsidSect="007F1443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B2FF3"/>
    <w:multiLevelType w:val="hybridMultilevel"/>
    <w:tmpl w:val="5810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2EB8"/>
    <w:rsid w:val="00000105"/>
    <w:rsid w:val="00052DA0"/>
    <w:rsid w:val="000B4D84"/>
    <w:rsid w:val="000D24C8"/>
    <w:rsid w:val="00123F7D"/>
    <w:rsid w:val="00212078"/>
    <w:rsid w:val="002363C0"/>
    <w:rsid w:val="00267FDB"/>
    <w:rsid w:val="002F4396"/>
    <w:rsid w:val="003C0116"/>
    <w:rsid w:val="003C3FFA"/>
    <w:rsid w:val="00466D69"/>
    <w:rsid w:val="004C0FD8"/>
    <w:rsid w:val="004D2844"/>
    <w:rsid w:val="004D2EB8"/>
    <w:rsid w:val="004D4860"/>
    <w:rsid w:val="004E34F8"/>
    <w:rsid w:val="005650BE"/>
    <w:rsid w:val="005A6951"/>
    <w:rsid w:val="005C4D5C"/>
    <w:rsid w:val="006113C0"/>
    <w:rsid w:val="006656CB"/>
    <w:rsid w:val="006F2B19"/>
    <w:rsid w:val="007A2C13"/>
    <w:rsid w:val="007F1443"/>
    <w:rsid w:val="008875B3"/>
    <w:rsid w:val="009B4C5E"/>
    <w:rsid w:val="009B7CF3"/>
    <w:rsid w:val="00AE60FA"/>
    <w:rsid w:val="00B06A3A"/>
    <w:rsid w:val="00B23785"/>
    <w:rsid w:val="00B5461B"/>
    <w:rsid w:val="00B74A09"/>
    <w:rsid w:val="00C13B36"/>
    <w:rsid w:val="00C41E56"/>
    <w:rsid w:val="00CA3D8D"/>
    <w:rsid w:val="00D11FF0"/>
    <w:rsid w:val="00D140E0"/>
    <w:rsid w:val="00D17D34"/>
    <w:rsid w:val="00D27D34"/>
    <w:rsid w:val="00D35805"/>
    <w:rsid w:val="00DA5DE1"/>
    <w:rsid w:val="00DB349E"/>
    <w:rsid w:val="00DC4ED8"/>
    <w:rsid w:val="00DF6691"/>
    <w:rsid w:val="00E3636E"/>
    <w:rsid w:val="00E519F6"/>
    <w:rsid w:val="00E62B04"/>
    <w:rsid w:val="00EA2238"/>
    <w:rsid w:val="00F11298"/>
    <w:rsid w:val="00FD5C5D"/>
    <w:rsid w:val="00FD65FC"/>
    <w:rsid w:val="00FE6049"/>
    <w:rsid w:val="00FF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5C1E3-4680-41C1-8499-2BE8D17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2016-09-21T11:46:00Z</cp:lastPrinted>
  <dcterms:created xsi:type="dcterms:W3CDTF">2016-05-07T09:53:00Z</dcterms:created>
  <dcterms:modified xsi:type="dcterms:W3CDTF">2017-02-13T14:09:00Z</dcterms:modified>
</cp:coreProperties>
</file>